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3C39" w14:textId="77777777" w:rsidR="00AC69A2" w:rsidRPr="00825BDB" w:rsidRDefault="00EC577C" w:rsidP="00E449CD">
      <w:pPr>
        <w:pStyle w:val="Heading1"/>
        <w:ind w:left="0" w:right="90"/>
        <w:jc w:val="center"/>
        <w:rPr>
          <w:rFonts w:asciiTheme="minorHAnsi" w:hAnsiTheme="minorHAnsi"/>
          <w:kern w:val="2"/>
          <w:sz w:val="28"/>
        </w:rPr>
      </w:pPr>
      <w:r w:rsidRPr="00825BDB">
        <w:rPr>
          <w:rFonts w:asciiTheme="minorHAnsi" w:hAnsiTheme="minorHAnsi"/>
          <w:kern w:val="2"/>
          <w:sz w:val="28"/>
        </w:rPr>
        <w:t>Memorandum of Understanding and</w:t>
      </w:r>
      <w:r w:rsidR="00AC69A2" w:rsidRPr="00825BDB">
        <w:rPr>
          <w:rFonts w:asciiTheme="minorHAnsi" w:hAnsiTheme="minorHAnsi"/>
          <w:kern w:val="2"/>
          <w:sz w:val="28"/>
        </w:rPr>
        <w:t xml:space="preserve"> </w:t>
      </w:r>
      <w:r w:rsidRPr="00825BDB">
        <w:rPr>
          <w:rFonts w:asciiTheme="minorHAnsi" w:hAnsiTheme="minorHAnsi"/>
          <w:kern w:val="2"/>
          <w:sz w:val="28"/>
        </w:rPr>
        <w:t>Agreement (MUA)</w:t>
      </w:r>
    </w:p>
    <w:p w14:paraId="26874B5F" w14:textId="77777777" w:rsidR="006D24E8" w:rsidRPr="00825BDB" w:rsidRDefault="00EC577C" w:rsidP="00AC69A2">
      <w:pPr>
        <w:pStyle w:val="Heading1"/>
        <w:ind w:left="0" w:right="90"/>
        <w:jc w:val="center"/>
        <w:rPr>
          <w:rFonts w:asciiTheme="minorHAnsi" w:hAnsiTheme="minorHAnsi"/>
          <w:b w:val="0"/>
          <w:kern w:val="2"/>
          <w:sz w:val="28"/>
        </w:rPr>
      </w:pPr>
      <w:r w:rsidRPr="00825BDB">
        <w:rPr>
          <w:rFonts w:asciiTheme="minorHAnsi" w:hAnsiTheme="minorHAnsi"/>
          <w:kern w:val="2"/>
          <w:sz w:val="28"/>
        </w:rPr>
        <w:t>for Animal Care</w:t>
      </w:r>
      <w:r w:rsidR="00AC69A2" w:rsidRPr="00825BDB">
        <w:rPr>
          <w:rFonts w:asciiTheme="minorHAnsi" w:hAnsiTheme="minorHAnsi"/>
          <w:kern w:val="2"/>
          <w:sz w:val="28"/>
        </w:rPr>
        <w:t xml:space="preserve">, </w:t>
      </w:r>
      <w:r w:rsidRPr="00825BDB">
        <w:rPr>
          <w:rFonts w:asciiTheme="minorHAnsi" w:hAnsiTheme="minorHAnsi"/>
          <w:kern w:val="2"/>
          <w:sz w:val="28"/>
        </w:rPr>
        <w:t>Satellite Animal Facilities</w:t>
      </w:r>
    </w:p>
    <w:p w14:paraId="2F634E4F" w14:textId="77777777" w:rsidR="006D24E8" w:rsidRPr="00825BDB" w:rsidRDefault="006D24E8" w:rsidP="0092266E">
      <w:pPr>
        <w:rPr>
          <w:rFonts w:eastAsia="Times New Roman" w:cs="Times New Roman"/>
          <w:bCs/>
          <w:kern w:val="2"/>
        </w:rPr>
      </w:pPr>
    </w:p>
    <w:p w14:paraId="0FBFFB87" w14:textId="77777777" w:rsidR="006D24E8" w:rsidRPr="00825BDB" w:rsidRDefault="00EC577C" w:rsidP="0092266E">
      <w:pPr>
        <w:tabs>
          <w:tab w:val="left" w:pos="5760"/>
        </w:tabs>
        <w:rPr>
          <w:rFonts w:eastAsia="Arial" w:cs="Times New Roman"/>
          <w:kern w:val="2"/>
        </w:rPr>
      </w:pPr>
      <w:r w:rsidRPr="00825BDB">
        <w:rPr>
          <w:rFonts w:cs="Times New Roman"/>
          <w:b/>
          <w:kern w:val="2"/>
        </w:rPr>
        <w:t>Principal Investigator:</w:t>
      </w:r>
      <w:r w:rsidR="00E449CD" w:rsidRPr="00825BDB">
        <w:rPr>
          <w:rFonts w:cs="Times New Roman"/>
          <w:kern w:val="2"/>
        </w:rPr>
        <w:tab/>
      </w:r>
      <w:r w:rsidRPr="00825BDB">
        <w:rPr>
          <w:rFonts w:cs="Times New Roman"/>
          <w:b/>
          <w:kern w:val="2"/>
        </w:rPr>
        <w:t xml:space="preserve">Protocol: </w:t>
      </w:r>
    </w:p>
    <w:p w14:paraId="532120D1" w14:textId="77777777" w:rsidR="00E449CD" w:rsidRPr="00825BDB" w:rsidRDefault="00EC577C" w:rsidP="001B6FC6">
      <w:pPr>
        <w:tabs>
          <w:tab w:val="left" w:pos="5760"/>
        </w:tabs>
        <w:ind w:right="830"/>
        <w:rPr>
          <w:rFonts w:cs="Times New Roman"/>
          <w:kern w:val="2"/>
        </w:rPr>
      </w:pPr>
      <w:r w:rsidRPr="00825BDB">
        <w:rPr>
          <w:rFonts w:cs="Times New Roman"/>
          <w:b/>
          <w:kern w:val="2"/>
        </w:rPr>
        <w:t>PI Phone Number:</w:t>
      </w:r>
      <w:r w:rsidRPr="001B6FC6">
        <w:rPr>
          <w:rFonts w:cs="Times New Roman"/>
          <w:b/>
          <w:kern w:val="2"/>
        </w:rPr>
        <w:tab/>
      </w:r>
      <w:r w:rsidRPr="00825BDB">
        <w:rPr>
          <w:rFonts w:cs="Times New Roman"/>
          <w:b/>
          <w:kern w:val="2"/>
        </w:rPr>
        <w:t xml:space="preserve">Email Address: </w:t>
      </w:r>
    </w:p>
    <w:p w14:paraId="38F4C34C" w14:textId="77777777" w:rsidR="00E449CD" w:rsidRPr="00825BDB" w:rsidRDefault="00EC577C" w:rsidP="0092266E">
      <w:pPr>
        <w:tabs>
          <w:tab w:val="left" w:pos="5160"/>
          <w:tab w:val="left" w:pos="5760"/>
        </w:tabs>
        <w:ind w:right="830"/>
        <w:rPr>
          <w:rFonts w:cs="Times New Roman"/>
          <w:kern w:val="2"/>
        </w:rPr>
      </w:pPr>
      <w:r w:rsidRPr="00825BDB">
        <w:rPr>
          <w:rFonts w:cs="Times New Roman"/>
          <w:b/>
          <w:kern w:val="2"/>
        </w:rPr>
        <w:t xml:space="preserve">Protocol Title: </w:t>
      </w:r>
    </w:p>
    <w:p w14:paraId="20F51E7E" w14:textId="77777777" w:rsidR="006D24E8" w:rsidRPr="00825BDB" w:rsidRDefault="00EC577C" w:rsidP="0092266E">
      <w:pPr>
        <w:tabs>
          <w:tab w:val="left" w:pos="5760"/>
        </w:tabs>
        <w:ind w:right="830"/>
        <w:rPr>
          <w:rFonts w:eastAsia="Times New Roman" w:cs="Times New Roman"/>
          <w:kern w:val="2"/>
        </w:rPr>
      </w:pPr>
      <w:r w:rsidRPr="00825BDB">
        <w:rPr>
          <w:rFonts w:cs="Times New Roman"/>
          <w:b/>
          <w:kern w:val="2"/>
        </w:rPr>
        <w:t>Funding Source:</w:t>
      </w:r>
      <w:r w:rsidR="00825BDB">
        <w:rPr>
          <w:rFonts w:cs="Times New Roman"/>
          <w:b/>
          <w:kern w:val="2"/>
        </w:rPr>
        <w:t xml:space="preserve"> </w:t>
      </w:r>
      <w:r w:rsidR="00E449CD" w:rsidRPr="00825BDB">
        <w:rPr>
          <w:rFonts w:cs="Times New Roman"/>
          <w:b/>
          <w:kern w:val="2"/>
        </w:rPr>
        <w:tab/>
      </w:r>
      <w:r w:rsidRPr="00825BDB">
        <w:rPr>
          <w:rFonts w:cs="Times New Roman"/>
          <w:b/>
          <w:kern w:val="2"/>
        </w:rPr>
        <w:t xml:space="preserve">University Account: </w:t>
      </w:r>
      <w:r w:rsidR="001B6FC6" w:rsidRPr="001B6FC6">
        <w:rPr>
          <w:rFonts w:cs="Times New Roman"/>
          <w:kern w:val="2"/>
        </w:rPr>
        <w:t>xxx</w:t>
      </w:r>
    </w:p>
    <w:p w14:paraId="769F801E" w14:textId="77777777" w:rsidR="006D24E8" w:rsidRPr="00825BDB" w:rsidRDefault="00EC577C" w:rsidP="0092266E">
      <w:pPr>
        <w:tabs>
          <w:tab w:val="left" w:pos="5760"/>
        </w:tabs>
        <w:rPr>
          <w:rFonts w:eastAsia="Arial" w:cs="Times New Roman"/>
          <w:kern w:val="2"/>
        </w:rPr>
      </w:pPr>
      <w:r w:rsidRPr="00825BDB">
        <w:rPr>
          <w:rFonts w:cs="Times New Roman"/>
          <w:b/>
          <w:kern w:val="2"/>
        </w:rPr>
        <w:t>Species:</w:t>
      </w:r>
      <w:r w:rsidR="00E449CD" w:rsidRPr="00825BDB">
        <w:rPr>
          <w:rFonts w:cs="Times New Roman"/>
          <w:kern w:val="2"/>
        </w:rPr>
        <w:tab/>
      </w:r>
      <w:r w:rsidRPr="00825BDB">
        <w:rPr>
          <w:rFonts w:cs="Times New Roman"/>
          <w:b/>
          <w:kern w:val="2"/>
        </w:rPr>
        <w:t>Number housed</w:t>
      </w:r>
      <w:r w:rsidR="00F044EA">
        <w:rPr>
          <w:rFonts w:cs="Times New Roman"/>
          <w:b/>
          <w:kern w:val="2"/>
        </w:rPr>
        <w:t>/day</w:t>
      </w:r>
      <w:r w:rsidRPr="00825BDB">
        <w:rPr>
          <w:rFonts w:cs="Times New Roman"/>
          <w:b/>
          <w:kern w:val="2"/>
        </w:rPr>
        <w:t xml:space="preserve">: </w:t>
      </w:r>
      <w:r w:rsidR="001B6FC6" w:rsidRPr="001B6FC6">
        <w:rPr>
          <w:rFonts w:cs="Times New Roman"/>
          <w:kern w:val="2"/>
        </w:rPr>
        <w:t>xxx</w:t>
      </w:r>
    </w:p>
    <w:p w14:paraId="6002EF84" w14:textId="77777777" w:rsidR="006D24E8" w:rsidRPr="00825BDB" w:rsidRDefault="006D24E8" w:rsidP="0092266E">
      <w:pPr>
        <w:tabs>
          <w:tab w:val="left" w:pos="5760"/>
        </w:tabs>
        <w:rPr>
          <w:rFonts w:eastAsia="Arial" w:cs="Times New Roman"/>
          <w:kern w:val="2"/>
        </w:rPr>
      </w:pPr>
    </w:p>
    <w:p w14:paraId="6BAB7517" w14:textId="77777777" w:rsidR="006D24E8" w:rsidRPr="00825BDB" w:rsidRDefault="00EC577C" w:rsidP="00AC69A2">
      <w:pPr>
        <w:pStyle w:val="Heading1"/>
        <w:tabs>
          <w:tab w:val="left" w:pos="540"/>
          <w:tab w:val="left" w:pos="720"/>
        </w:tabs>
        <w:ind w:left="0"/>
        <w:rPr>
          <w:rFonts w:asciiTheme="minorHAnsi" w:hAnsiTheme="minorHAnsi" w:cs="Times New Roman"/>
          <w:b w:val="0"/>
          <w:bCs w:val="0"/>
          <w:kern w:val="2"/>
        </w:rPr>
      </w:pPr>
      <w:r w:rsidRPr="00825BDB">
        <w:rPr>
          <w:rFonts w:asciiTheme="minorHAnsi" w:hAnsiTheme="minorHAnsi" w:cs="Times New Roman"/>
          <w:kern w:val="2"/>
        </w:rPr>
        <w:t>Duration of housing:</w:t>
      </w:r>
    </w:p>
    <w:p w14:paraId="2BB7E0E7" w14:textId="77777777" w:rsidR="006D24E8" w:rsidRDefault="002307E3" w:rsidP="00044486">
      <w:pPr>
        <w:pStyle w:val="BodyText"/>
        <w:tabs>
          <w:tab w:val="left" w:pos="360"/>
        </w:tabs>
        <w:spacing w:before="0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15494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C577C" w:rsidRPr="00825BDB">
        <w:rPr>
          <w:rFonts w:asciiTheme="minorHAnsi" w:hAnsiTheme="minorHAnsi" w:cs="Times New Roman"/>
          <w:b/>
          <w:kern w:val="2"/>
        </w:rPr>
        <w:tab/>
      </w:r>
      <w:r w:rsidR="00EC577C" w:rsidRPr="00825BDB">
        <w:rPr>
          <w:rFonts w:asciiTheme="minorHAnsi" w:hAnsiTheme="minorHAnsi" w:cs="Times New Roman"/>
          <w:b/>
          <w:i/>
          <w:kern w:val="2"/>
        </w:rPr>
        <w:t>Short-term</w:t>
      </w:r>
      <w:r w:rsidR="0034567D">
        <w:rPr>
          <w:rFonts w:asciiTheme="minorHAnsi" w:hAnsiTheme="minorHAnsi" w:cs="Times New Roman"/>
          <w:b/>
          <w:kern w:val="2"/>
        </w:rPr>
        <w:t>:</w:t>
      </w:r>
      <w:r w:rsidR="00EC577C" w:rsidRPr="00825BDB">
        <w:rPr>
          <w:rFonts w:asciiTheme="minorHAnsi" w:hAnsiTheme="minorHAnsi" w:cs="Times New Roman"/>
          <w:b/>
          <w:kern w:val="2"/>
        </w:rPr>
        <w:t xml:space="preserve"> </w:t>
      </w:r>
      <w:r w:rsidR="00EC577C" w:rsidRPr="00825BDB">
        <w:rPr>
          <w:rFonts w:asciiTheme="minorHAnsi" w:hAnsiTheme="minorHAnsi" w:cs="Times New Roman"/>
          <w:kern w:val="2"/>
        </w:rPr>
        <w:t>5 days or</w:t>
      </w:r>
      <w:r w:rsidR="0034567D">
        <w:rPr>
          <w:rFonts w:asciiTheme="minorHAnsi" w:hAnsiTheme="minorHAnsi" w:cs="Times New Roman"/>
          <w:kern w:val="2"/>
        </w:rPr>
        <w:t xml:space="preserve"> less; no weekends or holidays; </w:t>
      </w:r>
      <w:r w:rsidR="00AC69A2" w:rsidRPr="00825BDB">
        <w:rPr>
          <w:rFonts w:asciiTheme="minorHAnsi" w:hAnsiTheme="minorHAnsi" w:cs="Times New Roman"/>
          <w:kern w:val="2"/>
        </w:rPr>
        <w:t>l</w:t>
      </w:r>
      <w:r w:rsidR="00EC577C" w:rsidRPr="00825BDB">
        <w:rPr>
          <w:rFonts w:asciiTheme="minorHAnsi" w:hAnsiTheme="minorHAnsi" w:cs="Times New Roman"/>
          <w:kern w:val="2"/>
        </w:rPr>
        <w:t xml:space="preserve">aboratory </w:t>
      </w:r>
      <w:r w:rsidR="00AC69A2" w:rsidRPr="00825BDB">
        <w:rPr>
          <w:rFonts w:asciiTheme="minorHAnsi" w:hAnsiTheme="minorHAnsi" w:cs="Times New Roman"/>
          <w:kern w:val="2"/>
        </w:rPr>
        <w:t>a</w:t>
      </w:r>
      <w:r w:rsidR="00EC577C" w:rsidRPr="00825BDB">
        <w:rPr>
          <w:rFonts w:asciiTheme="minorHAnsi" w:hAnsiTheme="minorHAnsi" w:cs="Times New Roman"/>
          <w:kern w:val="2"/>
        </w:rPr>
        <w:t xml:space="preserve">nimal </w:t>
      </w:r>
      <w:r w:rsidR="00AC69A2" w:rsidRPr="00825BDB">
        <w:rPr>
          <w:rFonts w:asciiTheme="minorHAnsi" w:hAnsiTheme="minorHAnsi" w:cs="Times New Roman"/>
          <w:kern w:val="2"/>
        </w:rPr>
        <w:t>s</w:t>
      </w:r>
      <w:r w:rsidR="00EC577C" w:rsidRPr="00825BDB">
        <w:rPr>
          <w:rFonts w:asciiTheme="minorHAnsi" w:hAnsiTheme="minorHAnsi" w:cs="Times New Roman"/>
          <w:kern w:val="2"/>
        </w:rPr>
        <w:t xml:space="preserve">pecies or USDA-covered </w:t>
      </w:r>
      <w:r w:rsidR="00AC69A2" w:rsidRPr="00825BDB">
        <w:rPr>
          <w:rFonts w:asciiTheme="minorHAnsi" w:hAnsiTheme="minorHAnsi" w:cs="Times New Roman"/>
          <w:kern w:val="2"/>
        </w:rPr>
        <w:t>w</w:t>
      </w:r>
      <w:r w:rsidR="00EC577C" w:rsidRPr="00825BDB">
        <w:rPr>
          <w:rFonts w:asciiTheme="minorHAnsi" w:hAnsiTheme="minorHAnsi" w:cs="Times New Roman"/>
          <w:kern w:val="2"/>
        </w:rPr>
        <w:t xml:space="preserve">ild </w:t>
      </w:r>
      <w:r w:rsidR="00AC69A2" w:rsidRPr="00825BDB">
        <w:rPr>
          <w:rFonts w:asciiTheme="minorHAnsi" w:hAnsiTheme="minorHAnsi" w:cs="Times New Roman"/>
          <w:kern w:val="2"/>
        </w:rPr>
        <w:t>s</w:t>
      </w:r>
      <w:r w:rsidR="00EC577C" w:rsidRPr="00825BDB">
        <w:rPr>
          <w:rFonts w:asciiTheme="minorHAnsi" w:hAnsiTheme="minorHAnsi" w:cs="Times New Roman"/>
          <w:kern w:val="2"/>
        </w:rPr>
        <w:t>pecies; PHS</w:t>
      </w:r>
      <w:r w:rsidR="00AC69A2" w:rsidRPr="00825BDB">
        <w:rPr>
          <w:rFonts w:asciiTheme="minorHAnsi" w:hAnsiTheme="minorHAnsi" w:cs="Times New Roman"/>
          <w:kern w:val="2"/>
        </w:rPr>
        <w:noBreakHyphen/>
      </w:r>
      <w:r w:rsidR="00EC577C" w:rsidRPr="00825BDB">
        <w:rPr>
          <w:rFonts w:asciiTheme="minorHAnsi" w:hAnsiTheme="minorHAnsi" w:cs="Times New Roman"/>
          <w:kern w:val="2"/>
        </w:rPr>
        <w:t xml:space="preserve">funded research with any </w:t>
      </w:r>
      <w:r w:rsidR="00AC69A2" w:rsidRPr="00825BDB">
        <w:rPr>
          <w:rFonts w:asciiTheme="minorHAnsi" w:hAnsiTheme="minorHAnsi" w:cs="Times New Roman"/>
          <w:kern w:val="2"/>
        </w:rPr>
        <w:t>species</w:t>
      </w:r>
    </w:p>
    <w:p w14:paraId="483BC6F9" w14:textId="77777777" w:rsidR="0034567D" w:rsidRPr="00825BDB" w:rsidRDefault="002307E3" w:rsidP="00044486">
      <w:pPr>
        <w:pStyle w:val="BodyText"/>
        <w:tabs>
          <w:tab w:val="left" w:pos="360"/>
        </w:tabs>
        <w:spacing w:before="0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-2935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34567D" w:rsidRPr="00825BDB">
        <w:rPr>
          <w:rFonts w:asciiTheme="minorHAnsi" w:hAnsiTheme="minorHAnsi" w:cs="Times New Roman"/>
          <w:b/>
          <w:kern w:val="2"/>
        </w:rPr>
        <w:tab/>
      </w:r>
      <w:r w:rsidR="0034567D" w:rsidRPr="0034567D">
        <w:rPr>
          <w:rFonts w:asciiTheme="minorHAnsi" w:hAnsiTheme="minorHAnsi" w:cs="Times New Roman"/>
          <w:b/>
          <w:i/>
          <w:kern w:val="2"/>
        </w:rPr>
        <w:t>Zebrafish larvae</w:t>
      </w:r>
      <w:r w:rsidR="0034567D">
        <w:rPr>
          <w:rFonts w:asciiTheme="minorHAnsi" w:hAnsiTheme="minorHAnsi" w:cs="Times New Roman"/>
          <w:b/>
          <w:kern w:val="2"/>
        </w:rPr>
        <w:t xml:space="preserve">: </w:t>
      </w:r>
      <w:r w:rsidR="0034567D" w:rsidRPr="0034567D">
        <w:rPr>
          <w:rFonts w:asciiTheme="minorHAnsi" w:hAnsiTheme="minorHAnsi" w:cs="Times New Roman"/>
          <w:kern w:val="2"/>
        </w:rPr>
        <w:t xml:space="preserve">zebrafish larvae must be 3-7 </w:t>
      </w:r>
      <w:proofErr w:type="spellStart"/>
      <w:r w:rsidR="0034567D" w:rsidRPr="0034567D">
        <w:rPr>
          <w:rFonts w:asciiTheme="minorHAnsi" w:hAnsiTheme="minorHAnsi" w:cs="Times New Roman"/>
          <w:kern w:val="2"/>
        </w:rPr>
        <w:t>dpf</w:t>
      </w:r>
      <w:proofErr w:type="spellEnd"/>
    </w:p>
    <w:p w14:paraId="384D1C1E" w14:textId="77777777" w:rsidR="006D24E8" w:rsidRPr="00825BDB" w:rsidRDefault="002307E3" w:rsidP="00044486">
      <w:pPr>
        <w:pStyle w:val="BodyText"/>
        <w:tabs>
          <w:tab w:val="left" w:pos="360"/>
        </w:tabs>
        <w:spacing w:before="0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6665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449CD" w:rsidRPr="00825BDB">
        <w:rPr>
          <w:rFonts w:asciiTheme="minorHAnsi" w:hAnsiTheme="minorHAnsi" w:cs="Times New Roman"/>
          <w:b/>
          <w:kern w:val="2"/>
        </w:rPr>
        <w:tab/>
      </w:r>
      <w:r w:rsidR="0034567D">
        <w:rPr>
          <w:rFonts w:asciiTheme="minorHAnsi" w:hAnsiTheme="minorHAnsi" w:cs="Times New Roman"/>
          <w:b/>
          <w:i/>
          <w:kern w:val="2"/>
        </w:rPr>
        <w:t>Long-term</w:t>
      </w:r>
      <w:r w:rsidR="0034567D" w:rsidRPr="0034567D">
        <w:rPr>
          <w:rFonts w:asciiTheme="minorHAnsi" w:hAnsiTheme="minorHAnsi" w:cs="Times New Roman"/>
          <w:b/>
          <w:kern w:val="2"/>
        </w:rPr>
        <w:t>:</w:t>
      </w:r>
      <w:r w:rsidR="00EC577C" w:rsidRPr="00825BDB">
        <w:rPr>
          <w:rFonts w:asciiTheme="minorHAnsi" w:hAnsiTheme="minorHAnsi" w:cs="Times New Roman"/>
          <w:b/>
          <w:i/>
          <w:kern w:val="2"/>
        </w:rPr>
        <w:t xml:space="preserve"> </w:t>
      </w:r>
      <w:r w:rsidR="00EC577C" w:rsidRPr="00825BDB">
        <w:rPr>
          <w:rFonts w:asciiTheme="minorHAnsi" w:hAnsiTheme="minorHAnsi" w:cs="Times New Roman"/>
          <w:kern w:val="2"/>
        </w:rPr>
        <w:t xml:space="preserve">&gt;5 days, </w:t>
      </w:r>
      <w:r w:rsidR="00AC69A2" w:rsidRPr="00825BDB">
        <w:rPr>
          <w:rFonts w:asciiTheme="minorHAnsi" w:hAnsiTheme="minorHAnsi" w:cs="Times New Roman"/>
          <w:kern w:val="2"/>
        </w:rPr>
        <w:t xml:space="preserve">laboratory animal species or USDA-covered wild species </w:t>
      </w:r>
      <w:r w:rsidR="00EC577C" w:rsidRPr="00825BDB">
        <w:rPr>
          <w:rFonts w:asciiTheme="minorHAnsi" w:hAnsiTheme="minorHAnsi" w:cs="Times New Roman"/>
          <w:kern w:val="2"/>
        </w:rPr>
        <w:t>or long-term non-USDA covered wild species</w:t>
      </w:r>
    </w:p>
    <w:p w14:paraId="013C86B1" w14:textId="77777777" w:rsidR="006D24E8" w:rsidRPr="00825BDB" w:rsidRDefault="002307E3" w:rsidP="00044486">
      <w:pPr>
        <w:pStyle w:val="BodyText"/>
        <w:tabs>
          <w:tab w:val="left" w:pos="360"/>
        </w:tabs>
        <w:spacing w:before="0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1191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449CD" w:rsidRPr="00825BDB">
        <w:rPr>
          <w:rFonts w:asciiTheme="minorHAnsi" w:hAnsiTheme="minorHAnsi" w:cs="Times New Roman"/>
          <w:b/>
          <w:kern w:val="2"/>
        </w:rPr>
        <w:tab/>
      </w:r>
      <w:r w:rsidR="00EC577C" w:rsidRPr="00825BDB">
        <w:rPr>
          <w:rFonts w:asciiTheme="minorHAnsi" w:hAnsiTheme="minorHAnsi" w:cs="Times New Roman"/>
          <w:b/>
          <w:i/>
          <w:kern w:val="2"/>
        </w:rPr>
        <w:t>Off-campus</w:t>
      </w:r>
      <w:r w:rsidR="0034567D" w:rsidRPr="0034567D">
        <w:rPr>
          <w:rFonts w:asciiTheme="minorHAnsi" w:hAnsiTheme="minorHAnsi" w:cs="Times New Roman"/>
          <w:b/>
          <w:kern w:val="2"/>
        </w:rPr>
        <w:t>:</w:t>
      </w:r>
      <w:r w:rsidR="00EC577C" w:rsidRPr="00825BDB">
        <w:rPr>
          <w:rFonts w:asciiTheme="minorHAnsi" w:hAnsiTheme="minorHAnsi" w:cs="Times New Roman"/>
          <w:b/>
          <w:i/>
          <w:kern w:val="2"/>
        </w:rPr>
        <w:t xml:space="preserve"> </w:t>
      </w:r>
      <w:r w:rsidR="0034567D">
        <w:rPr>
          <w:rFonts w:asciiTheme="minorHAnsi" w:hAnsiTheme="minorHAnsi" w:cs="Times New Roman"/>
          <w:kern w:val="2"/>
        </w:rPr>
        <w:t>any duration;</w:t>
      </w:r>
      <w:r w:rsidR="00EC577C" w:rsidRPr="00825BDB">
        <w:rPr>
          <w:rFonts w:asciiTheme="minorHAnsi" w:hAnsiTheme="minorHAnsi" w:cs="Times New Roman"/>
          <w:kern w:val="2"/>
        </w:rPr>
        <w:t xml:space="preserve"> </w:t>
      </w:r>
      <w:r w:rsidR="00AC69A2" w:rsidRPr="00825BDB">
        <w:rPr>
          <w:rFonts w:asciiTheme="minorHAnsi" w:hAnsiTheme="minorHAnsi" w:cs="Times New Roman"/>
          <w:kern w:val="2"/>
        </w:rPr>
        <w:t>laboratory animal species or USDA-covered wild species</w:t>
      </w:r>
    </w:p>
    <w:p w14:paraId="0A07D4F9" w14:textId="77777777" w:rsidR="006D24E8" w:rsidRPr="00825BDB" w:rsidRDefault="002307E3" w:rsidP="00044486">
      <w:pPr>
        <w:pStyle w:val="BodyText"/>
        <w:tabs>
          <w:tab w:val="left" w:pos="360"/>
        </w:tabs>
        <w:spacing w:before="0"/>
        <w:ind w:left="360" w:hanging="360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206097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E449CD" w:rsidRPr="00825BDB">
        <w:rPr>
          <w:rFonts w:asciiTheme="minorHAnsi" w:hAnsiTheme="minorHAnsi" w:cs="Times New Roman"/>
          <w:b/>
          <w:kern w:val="2"/>
        </w:rPr>
        <w:tab/>
      </w:r>
      <w:r w:rsidR="00EC577C" w:rsidRPr="00825BDB">
        <w:rPr>
          <w:rFonts w:asciiTheme="minorHAnsi" w:hAnsiTheme="minorHAnsi" w:cs="Times New Roman"/>
          <w:b/>
          <w:i/>
          <w:kern w:val="2"/>
        </w:rPr>
        <w:t>Long-term</w:t>
      </w:r>
      <w:r w:rsidR="0034567D" w:rsidRPr="0034567D">
        <w:rPr>
          <w:rFonts w:asciiTheme="minorHAnsi" w:hAnsiTheme="minorHAnsi" w:cs="Times New Roman"/>
          <w:b/>
          <w:kern w:val="2"/>
        </w:rPr>
        <w:t>:</w:t>
      </w:r>
      <w:r w:rsidR="0034567D">
        <w:rPr>
          <w:rFonts w:asciiTheme="minorHAnsi" w:hAnsiTheme="minorHAnsi" w:cs="Times New Roman"/>
          <w:b/>
          <w:kern w:val="2"/>
        </w:rPr>
        <w:t xml:space="preserve"> </w:t>
      </w:r>
      <w:r w:rsidR="00AC69A2" w:rsidRPr="00825BDB">
        <w:rPr>
          <w:rFonts w:asciiTheme="minorHAnsi" w:hAnsiTheme="minorHAnsi" w:cs="Times New Roman"/>
          <w:kern w:val="2"/>
        </w:rPr>
        <w:t>n</w:t>
      </w:r>
      <w:r w:rsidR="00EC577C" w:rsidRPr="00825BDB">
        <w:rPr>
          <w:rFonts w:asciiTheme="minorHAnsi" w:hAnsiTheme="minorHAnsi" w:cs="Times New Roman"/>
          <w:kern w:val="2"/>
        </w:rPr>
        <w:t xml:space="preserve">on-mammalian </w:t>
      </w:r>
      <w:r w:rsidR="00AC69A2" w:rsidRPr="00825BDB">
        <w:rPr>
          <w:rFonts w:asciiTheme="minorHAnsi" w:hAnsiTheme="minorHAnsi" w:cs="Times New Roman"/>
          <w:kern w:val="2"/>
        </w:rPr>
        <w:t>s</w:t>
      </w:r>
      <w:r w:rsidR="00EC577C" w:rsidRPr="00825BDB">
        <w:rPr>
          <w:rFonts w:asciiTheme="minorHAnsi" w:hAnsiTheme="minorHAnsi" w:cs="Times New Roman"/>
          <w:kern w:val="2"/>
        </w:rPr>
        <w:t xml:space="preserve">pecies </w:t>
      </w:r>
      <w:r w:rsidR="00AC69A2" w:rsidRPr="00825BDB">
        <w:rPr>
          <w:rFonts w:asciiTheme="minorHAnsi" w:hAnsiTheme="minorHAnsi" w:cs="Times New Roman"/>
          <w:kern w:val="2"/>
        </w:rPr>
        <w:t>u</w:t>
      </w:r>
      <w:r w:rsidR="00EC577C" w:rsidRPr="00825BDB">
        <w:rPr>
          <w:rFonts w:asciiTheme="minorHAnsi" w:hAnsiTheme="minorHAnsi" w:cs="Times New Roman"/>
          <w:kern w:val="2"/>
        </w:rPr>
        <w:t xml:space="preserve">sed in </w:t>
      </w:r>
      <w:r w:rsidR="0034567D" w:rsidRPr="00825BDB">
        <w:rPr>
          <w:rFonts w:asciiTheme="minorHAnsi" w:hAnsiTheme="minorHAnsi" w:cs="Times New Roman"/>
          <w:kern w:val="2"/>
        </w:rPr>
        <w:t>non-biomedical research or teaching</w:t>
      </w:r>
    </w:p>
    <w:p w14:paraId="69820F6D" w14:textId="77777777" w:rsidR="006D24E8" w:rsidRPr="00825BDB" w:rsidRDefault="006D24E8" w:rsidP="00044486">
      <w:pPr>
        <w:tabs>
          <w:tab w:val="left" w:pos="360"/>
        </w:tabs>
        <w:ind w:left="450" w:hanging="450"/>
        <w:rPr>
          <w:rFonts w:eastAsia="Times New Roman" w:cs="Times New Roman"/>
          <w:kern w:val="2"/>
        </w:rPr>
      </w:pPr>
    </w:p>
    <w:p w14:paraId="3D96AC11" w14:textId="77777777" w:rsidR="006D24E8" w:rsidRPr="00825BDB" w:rsidRDefault="00AC69A2" w:rsidP="00AC69A2">
      <w:pPr>
        <w:pStyle w:val="Heading1"/>
        <w:ind w:left="0" w:right="223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kern w:val="2"/>
        </w:rPr>
        <w:t>Scientific and/or animal welfare justification for satellite housing:</w:t>
      </w:r>
      <w:r w:rsidR="00044486" w:rsidRPr="00825BDB">
        <w:rPr>
          <w:rFonts w:asciiTheme="minorHAnsi" w:hAnsiTheme="minorHAnsi" w:cs="Times New Roman"/>
          <w:kern w:val="2"/>
        </w:rPr>
        <w:t xml:space="preserve"> </w:t>
      </w:r>
      <w:r w:rsidR="00EC577C" w:rsidRPr="00825BDB">
        <w:rPr>
          <w:rFonts w:asciiTheme="minorHAnsi" w:hAnsiTheme="minorHAnsi" w:cs="Times New Roman"/>
          <w:b w:val="0"/>
          <w:kern w:val="2"/>
        </w:rPr>
        <w:t>UAC facilities cannot accommodate this study.</w:t>
      </w:r>
    </w:p>
    <w:p w14:paraId="5853D3B4" w14:textId="77777777" w:rsidR="006D24E8" w:rsidRPr="00825BDB" w:rsidRDefault="006D24E8" w:rsidP="0092266E">
      <w:pPr>
        <w:rPr>
          <w:rFonts w:eastAsia="Times New Roman" w:cs="Times New Roman"/>
          <w:bCs/>
          <w:kern w:val="2"/>
        </w:rPr>
      </w:pPr>
    </w:p>
    <w:p w14:paraId="22ED7DD4" w14:textId="77777777" w:rsidR="006D24E8" w:rsidRPr="00825BDB" w:rsidRDefault="00EC577C" w:rsidP="0092266E">
      <w:pPr>
        <w:rPr>
          <w:rFonts w:eastAsia="Times New Roman" w:cs="Times New Roman"/>
          <w:kern w:val="2"/>
        </w:rPr>
      </w:pPr>
      <w:r w:rsidRPr="00825BDB">
        <w:rPr>
          <w:rFonts w:cs="Times New Roman"/>
          <w:b/>
          <w:kern w:val="2"/>
        </w:rPr>
        <w:t xml:space="preserve">Emergency </w:t>
      </w:r>
      <w:r w:rsidR="00AC69A2" w:rsidRPr="00825BDB">
        <w:rPr>
          <w:rFonts w:cs="Times New Roman"/>
          <w:b/>
          <w:kern w:val="2"/>
        </w:rPr>
        <w:t>c</w:t>
      </w:r>
      <w:r w:rsidRPr="00825BDB">
        <w:rPr>
          <w:rFonts w:cs="Times New Roman"/>
          <w:b/>
          <w:kern w:val="2"/>
        </w:rPr>
        <w:t>ontacts:</w:t>
      </w:r>
    </w:p>
    <w:tbl>
      <w:tblPr>
        <w:tblW w:w="0" w:type="auto"/>
        <w:tblInd w:w="119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3713"/>
        <w:gridCol w:w="3690"/>
      </w:tblGrid>
      <w:tr w:rsidR="00E449CD" w:rsidRPr="00825BDB" w14:paraId="5B6B3794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F4E7" w14:textId="77777777" w:rsidR="006D24E8" w:rsidRPr="00825BDB" w:rsidRDefault="00EC577C" w:rsidP="0092266E">
            <w:pPr>
              <w:pStyle w:val="TableParagraph"/>
              <w:rPr>
                <w:rFonts w:eastAsia="Times New Roman" w:cs="Times New Roman"/>
                <w:kern w:val="2"/>
              </w:rPr>
            </w:pPr>
            <w:r w:rsidRPr="00825BDB">
              <w:rPr>
                <w:rFonts w:cs="Times New Roman"/>
                <w:b/>
                <w:kern w:val="2"/>
              </w:rPr>
              <w:t>Name</w:t>
            </w: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EEF4" w14:textId="77777777" w:rsidR="006D24E8" w:rsidRPr="00825BDB" w:rsidRDefault="00EC577C" w:rsidP="0092266E">
            <w:pPr>
              <w:pStyle w:val="TableParagraph"/>
              <w:rPr>
                <w:rFonts w:eastAsia="Times New Roman" w:cs="Times New Roman"/>
                <w:kern w:val="2"/>
              </w:rPr>
            </w:pPr>
            <w:r w:rsidRPr="00825BDB">
              <w:rPr>
                <w:rFonts w:cs="Times New Roman"/>
                <w:b/>
                <w:kern w:val="2"/>
              </w:rPr>
              <w:t>Phone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C07D" w14:textId="77777777" w:rsidR="006D24E8" w:rsidRPr="00825BDB" w:rsidRDefault="0092266E" w:rsidP="0092266E">
            <w:pPr>
              <w:pStyle w:val="TableParagraph"/>
              <w:rPr>
                <w:rFonts w:eastAsia="Times New Roman" w:cs="Times New Roman"/>
                <w:kern w:val="2"/>
              </w:rPr>
            </w:pPr>
            <w:r w:rsidRPr="00825BDB">
              <w:rPr>
                <w:rFonts w:cs="Times New Roman"/>
                <w:b/>
                <w:kern w:val="2"/>
              </w:rPr>
              <w:t>E</w:t>
            </w:r>
            <w:r w:rsidR="00EC577C" w:rsidRPr="00825BDB">
              <w:rPr>
                <w:rFonts w:cs="Times New Roman"/>
                <w:b/>
                <w:kern w:val="2"/>
              </w:rPr>
              <w:t>mail</w:t>
            </w:r>
          </w:p>
        </w:tc>
      </w:tr>
      <w:tr w:rsidR="00711364" w:rsidRPr="00825BDB" w14:paraId="797481D3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FD23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EF6C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3D58F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</w:tr>
      <w:tr w:rsidR="00711364" w:rsidRPr="00825BDB" w14:paraId="0C92BD85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624F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1E7B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32DD9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</w:tr>
      <w:tr w:rsidR="00711364" w:rsidRPr="00825BDB" w14:paraId="5C86F4C5" w14:textId="77777777" w:rsidTr="0092266E">
        <w:trPr>
          <w:trHeight w:hRule="exact" w:val="264"/>
        </w:trPr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4911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0265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A1DA" w14:textId="77777777" w:rsidR="00711364" w:rsidRPr="00825BDB" w:rsidRDefault="00711364" w:rsidP="0092266E">
            <w:pPr>
              <w:pStyle w:val="TableParagraph"/>
              <w:rPr>
                <w:rFonts w:cs="Times New Roman"/>
                <w:kern w:val="2"/>
              </w:rPr>
            </w:pPr>
          </w:p>
        </w:tc>
      </w:tr>
    </w:tbl>
    <w:p w14:paraId="40691BD5" w14:textId="77777777" w:rsidR="006D24E8" w:rsidRPr="00825BDB" w:rsidRDefault="006D24E8" w:rsidP="0092266E">
      <w:pPr>
        <w:rPr>
          <w:rFonts w:eastAsia="Times New Roman" w:cs="Times New Roman"/>
          <w:bCs/>
          <w:kern w:val="2"/>
        </w:rPr>
      </w:pPr>
    </w:p>
    <w:p w14:paraId="29D0EDF0" w14:textId="77777777" w:rsidR="00B73553" w:rsidRDefault="00EC577C" w:rsidP="00B73553">
      <w:pPr>
        <w:rPr>
          <w:rFonts w:eastAsia="Times New Roman" w:cs="Times New Roman"/>
          <w:kern w:val="2"/>
        </w:rPr>
      </w:pPr>
      <w:r w:rsidRPr="00825BDB">
        <w:rPr>
          <w:rFonts w:cs="Times New Roman"/>
          <w:b/>
          <w:kern w:val="2"/>
        </w:rPr>
        <w:t xml:space="preserve">Facility </w:t>
      </w:r>
      <w:r w:rsidR="00044486" w:rsidRPr="00825BDB">
        <w:rPr>
          <w:rFonts w:cs="Times New Roman"/>
          <w:b/>
          <w:kern w:val="2"/>
        </w:rPr>
        <w:t>b</w:t>
      </w:r>
      <w:r w:rsidRPr="00825BDB">
        <w:rPr>
          <w:rFonts w:cs="Times New Roman"/>
          <w:b/>
          <w:kern w:val="2"/>
        </w:rPr>
        <w:t>uilding</w:t>
      </w:r>
      <w:r w:rsidR="00044486" w:rsidRPr="00825BDB">
        <w:rPr>
          <w:rFonts w:cs="Times New Roman"/>
          <w:b/>
          <w:kern w:val="2"/>
        </w:rPr>
        <w:t xml:space="preserve"> and room</w:t>
      </w:r>
      <w:r w:rsidRPr="00825BDB">
        <w:rPr>
          <w:rFonts w:cs="Times New Roman"/>
          <w:b/>
          <w:kern w:val="2"/>
        </w:rPr>
        <w:t>:</w:t>
      </w:r>
      <w:r w:rsidR="00825BDB">
        <w:rPr>
          <w:rFonts w:cs="Times New Roman"/>
          <w:b/>
          <w:kern w:val="2"/>
        </w:rPr>
        <w:t xml:space="preserve"> </w:t>
      </w:r>
      <w:r w:rsidR="00B73553" w:rsidRPr="001B6FC6">
        <w:rPr>
          <w:rFonts w:eastAsia="Times New Roman" w:cs="Times New Roman"/>
          <w:kern w:val="2"/>
          <w:highlight w:val="yellow"/>
        </w:rPr>
        <w:t>Complete</w:t>
      </w:r>
    </w:p>
    <w:p w14:paraId="700ED9E2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04C9AEBD" w14:textId="77777777" w:rsidR="006D24E8" w:rsidRPr="00825BDB" w:rsidRDefault="00EC577C" w:rsidP="0092266E">
      <w:pPr>
        <w:pStyle w:val="BodyText"/>
        <w:spacing w:before="0"/>
        <w:ind w:left="0" w:right="223"/>
        <w:rPr>
          <w:rFonts w:asciiTheme="minorHAnsi" w:hAnsiTheme="minorHAnsi" w:cs="Times New Roman"/>
          <w:b/>
          <w:bCs/>
          <w:kern w:val="2"/>
        </w:rPr>
      </w:pPr>
      <w:r w:rsidRPr="00825BDB">
        <w:rPr>
          <w:rFonts w:asciiTheme="minorHAnsi" w:hAnsiTheme="minorHAnsi" w:cs="Times New Roman"/>
          <w:b/>
          <w:kern w:val="2"/>
        </w:rPr>
        <w:t xml:space="preserve">Brief description of animal room and deviations from the </w:t>
      </w:r>
      <w:r w:rsidR="00AC69A2" w:rsidRPr="00825BDB">
        <w:rPr>
          <w:rFonts w:asciiTheme="minorHAnsi" w:hAnsiTheme="minorHAnsi" w:cs="Times New Roman"/>
          <w:b/>
          <w:i/>
          <w:kern w:val="2"/>
        </w:rPr>
        <w:t>G</w:t>
      </w:r>
      <w:r w:rsidRPr="00825BDB">
        <w:rPr>
          <w:rFonts w:asciiTheme="minorHAnsi" w:hAnsiTheme="minorHAnsi" w:cs="Times New Roman"/>
          <w:b/>
          <w:i/>
          <w:kern w:val="2"/>
        </w:rPr>
        <w:t>uide</w:t>
      </w:r>
      <w:r w:rsidRPr="00825BDB">
        <w:rPr>
          <w:rFonts w:asciiTheme="minorHAnsi" w:hAnsiTheme="minorHAnsi" w:cs="Times New Roman"/>
          <w:b/>
          <w:kern w:val="2"/>
        </w:rPr>
        <w:t>:</w:t>
      </w:r>
      <w:r w:rsidR="00825BDB">
        <w:rPr>
          <w:rFonts w:asciiTheme="minorHAnsi" w:hAnsiTheme="minorHAnsi" w:cs="Times New Roman"/>
          <w:b/>
          <w:kern w:val="2"/>
        </w:rPr>
        <w:t xml:space="preserve"> </w:t>
      </w:r>
    </w:p>
    <w:p w14:paraId="4841310C" w14:textId="77777777" w:rsidR="006D24E8" w:rsidRDefault="006D24E8" w:rsidP="0092266E">
      <w:pPr>
        <w:rPr>
          <w:rFonts w:eastAsia="Times New Roman" w:cs="Times New Roman"/>
          <w:kern w:val="2"/>
        </w:rPr>
      </w:pPr>
    </w:p>
    <w:p w14:paraId="08036F88" w14:textId="77777777" w:rsidR="001B6FC6" w:rsidRDefault="001B6FC6" w:rsidP="0092266E">
      <w:pPr>
        <w:rPr>
          <w:rFonts w:eastAsia="Times New Roman" w:cs="Times New Roman"/>
          <w:kern w:val="2"/>
        </w:rPr>
      </w:pPr>
      <w:r w:rsidRPr="001B6FC6">
        <w:rPr>
          <w:rFonts w:eastAsia="Times New Roman" w:cs="Times New Roman"/>
          <w:kern w:val="2"/>
          <w:highlight w:val="yellow"/>
        </w:rPr>
        <w:t>Complete</w:t>
      </w:r>
    </w:p>
    <w:p w14:paraId="06DA638A" w14:textId="77777777" w:rsidR="001B6FC6" w:rsidRPr="00825BDB" w:rsidRDefault="001B6FC6" w:rsidP="0092266E">
      <w:pPr>
        <w:rPr>
          <w:rFonts w:eastAsia="Times New Roman" w:cs="Times New Roman"/>
          <w:kern w:val="2"/>
        </w:rPr>
      </w:pPr>
    </w:p>
    <w:p w14:paraId="03296247" w14:textId="77777777" w:rsidR="0092266E" w:rsidRPr="00825BDB" w:rsidRDefault="00EC577C" w:rsidP="0092266E">
      <w:pPr>
        <w:pStyle w:val="Heading1"/>
        <w:ind w:left="0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kern w:val="2"/>
        </w:rPr>
        <w:t>Attending Veterinarian/Professional(s):</w:t>
      </w:r>
    </w:p>
    <w:p w14:paraId="65ABF9A9" w14:textId="77777777" w:rsidR="001F3F4C" w:rsidRPr="00825BDB" w:rsidRDefault="001F3F4C" w:rsidP="001F3F4C">
      <w:pPr>
        <w:pStyle w:val="Heading1"/>
        <w:ind w:left="0"/>
        <w:rPr>
          <w:rFonts w:asciiTheme="minorHAnsi" w:hAnsiTheme="minorHAnsi" w:cs="Times New Roman"/>
          <w:b w:val="0"/>
          <w:kern w:val="2"/>
        </w:rPr>
      </w:pPr>
      <w:r>
        <w:rPr>
          <w:rFonts w:asciiTheme="minorHAnsi" w:hAnsiTheme="minorHAnsi" w:cs="Times New Roman"/>
          <w:b w:val="0"/>
          <w:kern w:val="2"/>
        </w:rPr>
        <w:t>Paula Johnson</w:t>
      </w:r>
      <w:r w:rsidRPr="00825BDB">
        <w:rPr>
          <w:rFonts w:asciiTheme="minorHAnsi" w:hAnsiTheme="minorHAnsi" w:cs="Times New Roman"/>
          <w:b w:val="0"/>
          <w:kern w:val="2"/>
        </w:rPr>
        <w:t>; p</w:t>
      </w:r>
      <w:r>
        <w:rPr>
          <w:rFonts w:asciiTheme="minorHAnsi" w:hAnsiTheme="minorHAnsi" w:cs="Times New Roman"/>
          <w:b w:val="0"/>
          <w:kern w:val="2"/>
        </w:rPr>
        <w:t>hone: 520-621-3483</w:t>
      </w:r>
      <w:r w:rsidRPr="00825BDB">
        <w:rPr>
          <w:rFonts w:asciiTheme="minorHAnsi" w:hAnsiTheme="minorHAnsi" w:cs="Times New Roman"/>
          <w:b w:val="0"/>
          <w:kern w:val="2"/>
        </w:rPr>
        <w:t>; cell: 520-40</w:t>
      </w:r>
      <w:r>
        <w:rPr>
          <w:rFonts w:asciiTheme="minorHAnsi" w:hAnsiTheme="minorHAnsi" w:cs="Times New Roman"/>
          <w:b w:val="0"/>
          <w:kern w:val="2"/>
        </w:rPr>
        <w:t>4</w:t>
      </w:r>
      <w:r w:rsidRPr="00825BDB">
        <w:rPr>
          <w:rFonts w:asciiTheme="minorHAnsi" w:hAnsiTheme="minorHAnsi" w:cs="Times New Roman"/>
          <w:b w:val="0"/>
          <w:kern w:val="2"/>
        </w:rPr>
        <w:t>-</w:t>
      </w:r>
      <w:r>
        <w:rPr>
          <w:rFonts w:asciiTheme="minorHAnsi" w:hAnsiTheme="minorHAnsi" w:cs="Times New Roman"/>
          <w:b w:val="0"/>
          <w:kern w:val="2"/>
        </w:rPr>
        <w:t>9571</w:t>
      </w:r>
      <w:r w:rsidRPr="00825BDB">
        <w:rPr>
          <w:rFonts w:asciiTheme="minorHAnsi" w:hAnsiTheme="minorHAnsi" w:cs="Times New Roman"/>
          <w:b w:val="0"/>
          <w:kern w:val="2"/>
        </w:rPr>
        <w:t xml:space="preserve">; email: </w:t>
      </w:r>
      <w:hyperlink r:id="rId7">
        <w:r>
          <w:rPr>
            <w:rFonts w:asciiTheme="minorHAnsi" w:hAnsiTheme="minorHAnsi" w:cs="Times New Roman"/>
            <w:b w:val="0"/>
            <w:kern w:val="2"/>
          </w:rPr>
          <w:t>pauladj</w:t>
        </w:r>
        <w:r w:rsidRPr="00825BDB">
          <w:rPr>
            <w:rFonts w:asciiTheme="minorHAnsi" w:hAnsiTheme="minorHAnsi" w:cs="Times New Roman"/>
            <w:b w:val="0"/>
            <w:kern w:val="2"/>
          </w:rPr>
          <w:t>@email.arizona.edu</w:t>
        </w:r>
      </w:hyperlink>
    </w:p>
    <w:p w14:paraId="1195A742" w14:textId="77777777" w:rsidR="006D24E8" w:rsidRPr="00825BDB" w:rsidRDefault="0092266E" w:rsidP="0092266E">
      <w:pPr>
        <w:pStyle w:val="Heading1"/>
        <w:ind w:left="0"/>
        <w:rPr>
          <w:rFonts w:asciiTheme="minorHAnsi" w:hAnsiTheme="minorHAnsi" w:cs="Times New Roman"/>
          <w:b w:val="0"/>
          <w:bCs w:val="0"/>
          <w:kern w:val="2"/>
        </w:rPr>
      </w:pPr>
      <w:r w:rsidRPr="00825BDB">
        <w:rPr>
          <w:rFonts w:asciiTheme="minorHAnsi" w:hAnsiTheme="minorHAnsi" w:cs="Times New Roman"/>
          <w:b w:val="0"/>
          <w:kern w:val="2"/>
        </w:rPr>
        <w:t>UAC V</w:t>
      </w:r>
      <w:r w:rsidR="00EC577C" w:rsidRPr="00825BDB">
        <w:rPr>
          <w:rFonts w:asciiTheme="minorHAnsi" w:hAnsiTheme="minorHAnsi" w:cs="Times New Roman"/>
          <w:b w:val="0"/>
          <w:kern w:val="2"/>
        </w:rPr>
        <w:t>eterinary support can be contacted at 626-6702 or UAC-Clinical@email.arizona.edu</w:t>
      </w:r>
    </w:p>
    <w:p w14:paraId="353E57CF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33BB68F5" w14:textId="63918033" w:rsidR="006D24E8" w:rsidRPr="00825BDB" w:rsidRDefault="00EC577C" w:rsidP="00044486">
      <w:pPr>
        <w:pStyle w:val="BodyText"/>
        <w:spacing w:before="0"/>
        <w:ind w:left="0" w:right="178"/>
        <w:rPr>
          <w:rFonts w:asciiTheme="minorHAnsi" w:hAnsiTheme="minorHAnsi" w:cs="Times New Roman"/>
          <w:b/>
          <w:kern w:val="2"/>
        </w:rPr>
      </w:pPr>
      <w:r w:rsidRPr="00825BDB">
        <w:rPr>
          <w:rFonts w:asciiTheme="minorHAnsi" w:hAnsiTheme="minorHAnsi" w:cs="Times New Roman"/>
          <w:b/>
          <w:kern w:val="2"/>
        </w:rPr>
        <w:t xml:space="preserve">Description of </w:t>
      </w:r>
      <w:r w:rsidR="00AC69A2" w:rsidRPr="00825BDB">
        <w:rPr>
          <w:rFonts w:asciiTheme="minorHAnsi" w:hAnsiTheme="minorHAnsi" w:cs="Times New Roman"/>
          <w:b/>
          <w:kern w:val="2"/>
        </w:rPr>
        <w:t>v</w:t>
      </w:r>
      <w:r w:rsidRPr="00825BDB">
        <w:rPr>
          <w:rFonts w:asciiTheme="minorHAnsi" w:hAnsiTheme="minorHAnsi" w:cs="Times New Roman"/>
          <w:b/>
          <w:kern w:val="2"/>
        </w:rPr>
        <w:t xml:space="preserve">eterinary </w:t>
      </w:r>
      <w:r w:rsidR="00AC69A2" w:rsidRPr="00825BDB">
        <w:rPr>
          <w:rFonts w:asciiTheme="minorHAnsi" w:hAnsiTheme="minorHAnsi" w:cs="Times New Roman"/>
          <w:b/>
          <w:kern w:val="2"/>
        </w:rPr>
        <w:t>c</w:t>
      </w:r>
      <w:r w:rsidRPr="00825BDB">
        <w:rPr>
          <w:rFonts w:asciiTheme="minorHAnsi" w:hAnsiTheme="minorHAnsi" w:cs="Times New Roman"/>
          <w:b/>
          <w:kern w:val="2"/>
        </w:rPr>
        <w:t xml:space="preserve">are </w:t>
      </w:r>
      <w:r w:rsidR="00AC69A2" w:rsidRPr="00825BDB">
        <w:rPr>
          <w:rFonts w:asciiTheme="minorHAnsi" w:hAnsiTheme="minorHAnsi" w:cs="Times New Roman"/>
          <w:b/>
          <w:kern w:val="2"/>
        </w:rPr>
        <w:t>p</w:t>
      </w:r>
      <w:r w:rsidRPr="00825BDB">
        <w:rPr>
          <w:rFonts w:asciiTheme="minorHAnsi" w:hAnsiTheme="minorHAnsi" w:cs="Times New Roman"/>
          <w:b/>
          <w:kern w:val="2"/>
        </w:rPr>
        <w:t>rogram:</w:t>
      </w:r>
      <w:r w:rsidR="00044486" w:rsidRPr="00825BDB">
        <w:rPr>
          <w:rFonts w:asciiTheme="minorHAnsi" w:hAnsiTheme="minorHAnsi" w:cs="Times New Roman"/>
          <w:b/>
          <w:kern w:val="2"/>
        </w:rPr>
        <w:t xml:space="preserve"> </w:t>
      </w:r>
      <w:r w:rsidRPr="00825BDB">
        <w:rPr>
          <w:rFonts w:asciiTheme="minorHAnsi" w:hAnsiTheme="minorHAnsi" w:cs="Times New Roman"/>
          <w:kern w:val="2"/>
        </w:rPr>
        <w:t>UAC-clinical will be notified when there are sick or injured animals in the aviary housing area.</w:t>
      </w:r>
      <w:r w:rsidR="00AC69A2" w:rsidRPr="00825BDB">
        <w:rPr>
          <w:rFonts w:asciiTheme="minorHAnsi" w:hAnsiTheme="minorHAnsi" w:cs="Times New Roman"/>
          <w:kern w:val="2"/>
        </w:rPr>
        <w:t xml:space="preserve"> </w:t>
      </w:r>
      <w:r w:rsidRPr="00825BDB">
        <w:rPr>
          <w:rFonts w:asciiTheme="minorHAnsi" w:hAnsiTheme="minorHAnsi" w:cs="Times New Roman"/>
          <w:kern w:val="2"/>
        </w:rPr>
        <w:t xml:space="preserve">UAC clinical staff can assist in the evaluation and treatment of (s). As indicated in the attached SOP, treatments provided by PI/staff/clinical staff will be documented in a health record log that will be maintained in the aviary or PI office. Monthly, records of clinical care and environmental assessment sheets will be </w:t>
      </w:r>
      <w:r w:rsidR="00F240EF">
        <w:rPr>
          <w:rFonts w:asciiTheme="minorHAnsi" w:hAnsiTheme="minorHAnsi" w:cs="Times New Roman"/>
          <w:kern w:val="2"/>
        </w:rPr>
        <w:t>kept and provided during inspections or as requested</w:t>
      </w:r>
      <w:r w:rsidR="0092266E" w:rsidRPr="00825BDB">
        <w:rPr>
          <w:rFonts w:asciiTheme="minorHAnsi" w:hAnsiTheme="minorHAnsi" w:cs="Times New Roman"/>
          <w:kern w:val="2"/>
        </w:rPr>
        <w:t>.</w:t>
      </w:r>
      <w:r w:rsidR="00044486" w:rsidRPr="00825BDB">
        <w:rPr>
          <w:rFonts w:asciiTheme="minorHAnsi" w:hAnsiTheme="minorHAnsi" w:cs="Times New Roman"/>
          <w:kern w:val="2"/>
        </w:rPr>
        <w:t xml:space="preserve"> </w:t>
      </w:r>
      <w:r w:rsidRPr="00825BDB">
        <w:rPr>
          <w:rFonts w:asciiTheme="minorHAnsi" w:hAnsiTheme="minorHAnsi" w:cs="Times New Roman"/>
          <w:kern w:val="2"/>
        </w:rPr>
        <w:t>Also attached is the UAC AERF form, which can be used for documenting clinical cases and care.</w:t>
      </w:r>
    </w:p>
    <w:p w14:paraId="37B640CB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65E071A7" w14:textId="77777777" w:rsidR="00AC69A2" w:rsidRPr="00825BDB" w:rsidRDefault="00EC577C" w:rsidP="00044486">
      <w:pPr>
        <w:pStyle w:val="Heading1"/>
        <w:tabs>
          <w:tab w:val="left" w:pos="3060"/>
          <w:tab w:val="left" w:pos="4050"/>
        </w:tabs>
        <w:ind w:left="0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kern w:val="2"/>
        </w:rPr>
        <w:t xml:space="preserve">Animal </w:t>
      </w:r>
      <w:r w:rsidR="00AC69A2" w:rsidRPr="00825BDB">
        <w:rPr>
          <w:rFonts w:asciiTheme="minorHAnsi" w:hAnsiTheme="minorHAnsi" w:cs="Times New Roman"/>
          <w:kern w:val="2"/>
        </w:rPr>
        <w:t>h</w:t>
      </w:r>
      <w:r w:rsidRPr="00825BDB">
        <w:rPr>
          <w:rFonts w:asciiTheme="minorHAnsi" w:hAnsiTheme="minorHAnsi" w:cs="Times New Roman"/>
          <w:kern w:val="2"/>
        </w:rPr>
        <w:t>usbandry</w:t>
      </w:r>
      <w:r w:rsidR="00044486" w:rsidRPr="00825BDB">
        <w:rPr>
          <w:rFonts w:asciiTheme="minorHAnsi" w:hAnsiTheme="minorHAnsi" w:cs="Times New Roman"/>
          <w:kern w:val="2"/>
        </w:rPr>
        <w:t xml:space="preserve"> provided by</w:t>
      </w:r>
      <w:r w:rsidR="0092266E" w:rsidRPr="00825BDB">
        <w:rPr>
          <w:rFonts w:asciiTheme="minorHAnsi" w:hAnsiTheme="minorHAnsi" w:cs="Times New Roman"/>
          <w:kern w:val="2"/>
        </w:rPr>
        <w:t>:</w:t>
      </w:r>
      <w:r w:rsidR="00044486" w:rsidRPr="00825BDB">
        <w:rPr>
          <w:rFonts w:asciiTheme="minorHAnsi" w:hAnsiTheme="minorHAnsi" w:cs="Times New Roman"/>
          <w:kern w:val="2"/>
        </w:rPr>
        <w:tab/>
      </w:r>
      <w:r w:rsidR="00AC69A2" w:rsidRPr="00825BDB">
        <w:rPr>
          <w:rFonts w:asciiTheme="minorHAnsi" w:hAnsiTheme="minorHAnsi" w:cs="Times New Roman"/>
          <w:b w:val="0"/>
          <w:kern w:val="2"/>
        </w:rPr>
        <w:t xml:space="preserve">UAC  </w:t>
      </w:r>
      <w:sdt>
        <w:sdtPr>
          <w:rPr>
            <w:rFonts w:asciiTheme="minorHAnsi" w:hAnsiTheme="minorHAnsi" w:cs="Times New Roman"/>
            <w:b w:val="0"/>
            <w:kern w:val="2"/>
          </w:rPr>
          <w:id w:val="2698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b w:val="0"/>
              <w:kern w:val="2"/>
            </w:rPr>
            <w:t>☐</w:t>
          </w:r>
        </w:sdtContent>
      </w:sdt>
      <w:r w:rsidRPr="00825BDB">
        <w:rPr>
          <w:rFonts w:asciiTheme="minorHAnsi" w:hAnsiTheme="minorHAnsi" w:cs="Times New Roman"/>
          <w:b w:val="0"/>
          <w:kern w:val="2"/>
        </w:rPr>
        <w:tab/>
      </w:r>
      <w:r w:rsidR="00AC69A2" w:rsidRPr="00825BDB">
        <w:rPr>
          <w:rFonts w:asciiTheme="minorHAnsi" w:hAnsiTheme="minorHAnsi" w:cs="Times New Roman"/>
          <w:b w:val="0"/>
          <w:kern w:val="2"/>
        </w:rPr>
        <w:t xml:space="preserve">PI  </w:t>
      </w:r>
      <w:sdt>
        <w:sdtPr>
          <w:rPr>
            <w:rFonts w:asciiTheme="minorHAnsi" w:hAnsiTheme="minorHAnsi" w:cs="Times New Roman"/>
            <w:b w:val="0"/>
            <w:kern w:val="2"/>
          </w:rPr>
          <w:id w:val="2833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b w:val="0"/>
              <w:kern w:val="2"/>
            </w:rPr>
            <w:t>☐</w:t>
          </w:r>
        </w:sdtContent>
      </w:sdt>
    </w:p>
    <w:p w14:paraId="6E74FF90" w14:textId="77777777" w:rsidR="00044486" w:rsidRPr="00825BDB" w:rsidRDefault="00044486" w:rsidP="00AC69A2">
      <w:pPr>
        <w:pStyle w:val="BodyText"/>
        <w:tabs>
          <w:tab w:val="left" w:pos="2280"/>
          <w:tab w:val="left" w:pos="3566"/>
          <w:tab w:val="center" w:pos="5400"/>
        </w:tabs>
        <w:spacing w:before="0"/>
        <w:ind w:left="0"/>
        <w:rPr>
          <w:rFonts w:asciiTheme="minorHAnsi" w:hAnsiTheme="minorHAnsi" w:cs="Times New Roman"/>
          <w:kern w:val="2"/>
        </w:rPr>
      </w:pPr>
    </w:p>
    <w:p w14:paraId="197D26BC" w14:textId="77777777" w:rsidR="006D24E8" w:rsidRPr="00825BDB" w:rsidRDefault="00044486" w:rsidP="00AC69A2">
      <w:pPr>
        <w:pStyle w:val="BodyText"/>
        <w:tabs>
          <w:tab w:val="left" w:pos="2280"/>
          <w:tab w:val="left" w:pos="3566"/>
          <w:tab w:val="center" w:pos="5400"/>
        </w:tabs>
        <w:spacing w:before="0"/>
        <w:ind w:left="0"/>
        <w:rPr>
          <w:rFonts w:asciiTheme="minorHAnsi" w:hAnsiTheme="minorHAnsi" w:cs="Times New Roman"/>
          <w:kern w:val="2"/>
        </w:rPr>
      </w:pPr>
      <w:r w:rsidRPr="00825BDB">
        <w:rPr>
          <w:rFonts w:asciiTheme="minorHAnsi" w:hAnsiTheme="minorHAnsi" w:cs="Times New Roman"/>
          <w:b/>
          <w:kern w:val="2"/>
        </w:rPr>
        <w:t>Animal husbandry d</w:t>
      </w:r>
      <w:r w:rsidR="00EC577C" w:rsidRPr="00825BDB">
        <w:rPr>
          <w:rFonts w:asciiTheme="minorHAnsi" w:hAnsiTheme="minorHAnsi" w:cs="Times New Roman"/>
          <w:b/>
          <w:kern w:val="2"/>
        </w:rPr>
        <w:t>escription:</w:t>
      </w:r>
      <w:r w:rsidR="00EC577C" w:rsidRPr="00825BDB">
        <w:rPr>
          <w:rFonts w:asciiTheme="minorHAnsi" w:hAnsiTheme="minorHAnsi" w:cs="Times New Roman"/>
          <w:kern w:val="2"/>
        </w:rPr>
        <w:t xml:space="preserve"> Please see attached SOPS.</w:t>
      </w:r>
    </w:p>
    <w:p w14:paraId="7143B1AB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4D03CFE0" w14:textId="77777777" w:rsidR="00044486" w:rsidRPr="00825BDB" w:rsidRDefault="00EC577C" w:rsidP="0092266E">
      <w:pPr>
        <w:pStyle w:val="Heading1"/>
        <w:ind w:left="0" w:right="1340"/>
        <w:rPr>
          <w:rFonts w:asciiTheme="minorHAnsi" w:hAnsiTheme="minorHAnsi" w:cs="Times New Roman"/>
          <w:b w:val="0"/>
          <w:kern w:val="2"/>
        </w:rPr>
      </w:pPr>
      <w:r w:rsidRPr="00825BDB">
        <w:rPr>
          <w:rFonts w:asciiTheme="minorHAnsi" w:hAnsiTheme="minorHAnsi" w:cs="Times New Roman"/>
          <w:kern w:val="2"/>
        </w:rPr>
        <w:t xml:space="preserve">Financial </w:t>
      </w:r>
      <w:r w:rsidR="00044486" w:rsidRPr="00825BDB">
        <w:rPr>
          <w:rFonts w:asciiTheme="minorHAnsi" w:hAnsiTheme="minorHAnsi" w:cs="Times New Roman"/>
          <w:kern w:val="2"/>
        </w:rPr>
        <w:t>a</w:t>
      </w:r>
      <w:r w:rsidRPr="00825BDB">
        <w:rPr>
          <w:rFonts w:asciiTheme="minorHAnsi" w:hAnsiTheme="minorHAnsi" w:cs="Times New Roman"/>
          <w:kern w:val="2"/>
        </w:rPr>
        <w:t xml:space="preserve">rrangements: </w:t>
      </w:r>
      <w:r w:rsidRPr="00825BDB">
        <w:rPr>
          <w:rFonts w:asciiTheme="minorHAnsi" w:hAnsiTheme="minorHAnsi" w:cs="Times New Roman"/>
          <w:b w:val="0"/>
          <w:kern w:val="2"/>
        </w:rPr>
        <w:t>N</w:t>
      </w:r>
      <w:r w:rsidR="00044486" w:rsidRPr="00825BDB">
        <w:rPr>
          <w:rFonts w:asciiTheme="minorHAnsi" w:hAnsiTheme="minorHAnsi" w:cs="Times New Roman"/>
          <w:b w:val="0"/>
          <w:kern w:val="2"/>
        </w:rPr>
        <w:t>/</w:t>
      </w:r>
      <w:r w:rsidRPr="00825BDB">
        <w:rPr>
          <w:rFonts w:asciiTheme="minorHAnsi" w:hAnsiTheme="minorHAnsi" w:cs="Times New Roman"/>
          <w:b w:val="0"/>
          <w:kern w:val="2"/>
        </w:rPr>
        <w:t>A</w:t>
      </w:r>
    </w:p>
    <w:p w14:paraId="264AADCD" w14:textId="77777777" w:rsidR="00044486" w:rsidRPr="00825BDB" w:rsidRDefault="00044486" w:rsidP="0092266E">
      <w:pPr>
        <w:pStyle w:val="Heading1"/>
        <w:ind w:left="0" w:right="1340"/>
        <w:rPr>
          <w:rFonts w:asciiTheme="minorHAnsi" w:hAnsiTheme="minorHAnsi" w:cs="Times New Roman"/>
          <w:b w:val="0"/>
          <w:kern w:val="2"/>
        </w:rPr>
      </w:pPr>
    </w:p>
    <w:p w14:paraId="19FA5AC1" w14:textId="77777777" w:rsidR="00044486" w:rsidRPr="00825BDB" w:rsidRDefault="00044486">
      <w:pPr>
        <w:rPr>
          <w:rFonts w:eastAsia="Times New Roman" w:cs="Times New Roman"/>
          <w:b/>
          <w:bCs/>
          <w:kern w:val="2"/>
        </w:rPr>
      </w:pPr>
      <w:r w:rsidRPr="00825BDB">
        <w:rPr>
          <w:rFonts w:cs="Times New Roman"/>
          <w:kern w:val="2"/>
        </w:rPr>
        <w:br w:type="page"/>
      </w:r>
    </w:p>
    <w:p w14:paraId="34786A51" w14:textId="77777777" w:rsidR="0092266E" w:rsidRPr="00825BDB" w:rsidRDefault="00EC577C" w:rsidP="00044486">
      <w:pPr>
        <w:pStyle w:val="Heading1"/>
        <w:ind w:left="0" w:right="1340"/>
        <w:rPr>
          <w:rFonts w:asciiTheme="minorHAnsi" w:hAnsiTheme="minorHAnsi" w:cs="Times New Roman"/>
          <w:bCs w:val="0"/>
          <w:kern w:val="2"/>
        </w:rPr>
      </w:pPr>
      <w:r w:rsidRPr="00825BDB">
        <w:rPr>
          <w:rFonts w:asciiTheme="minorHAnsi" w:hAnsiTheme="minorHAnsi" w:cs="Times New Roman"/>
          <w:kern w:val="2"/>
        </w:rPr>
        <w:lastRenderedPageBreak/>
        <w:t>Declarations:</w:t>
      </w:r>
    </w:p>
    <w:p w14:paraId="0A9374DA" w14:textId="77777777" w:rsidR="00044486" w:rsidRPr="00825BDB" w:rsidRDefault="00044486" w:rsidP="00044486">
      <w:pPr>
        <w:pStyle w:val="BodyText"/>
        <w:tabs>
          <w:tab w:val="left" w:pos="450"/>
        </w:tabs>
        <w:spacing w:before="0"/>
        <w:ind w:left="0" w:right="178"/>
        <w:rPr>
          <w:rFonts w:asciiTheme="minorHAnsi" w:hAnsiTheme="minorHAnsi" w:cs="Times New Roman"/>
          <w:kern w:val="2"/>
        </w:rPr>
      </w:pPr>
    </w:p>
    <w:p w14:paraId="55F6975A" w14:textId="77777777" w:rsidR="006D24E8" w:rsidRPr="00825BDB" w:rsidRDefault="002307E3" w:rsidP="00044486">
      <w:pPr>
        <w:pStyle w:val="BodyText"/>
        <w:tabs>
          <w:tab w:val="left" w:pos="450"/>
        </w:tabs>
        <w:spacing w:before="0"/>
        <w:ind w:left="0" w:right="178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-59254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044486" w:rsidRPr="00825BDB">
        <w:rPr>
          <w:rFonts w:asciiTheme="minorHAnsi" w:hAnsiTheme="minorHAnsi" w:cs="Times New Roman"/>
          <w:kern w:val="2"/>
        </w:rPr>
        <w:tab/>
      </w:r>
      <w:r w:rsidR="00EC577C" w:rsidRPr="00825BDB">
        <w:rPr>
          <w:rFonts w:asciiTheme="minorHAnsi" w:hAnsiTheme="minorHAnsi" w:cs="Times New Roman"/>
          <w:kern w:val="2"/>
        </w:rPr>
        <w:t>I have read the attached IACUC Policy 300 and Satellite Standards for Animal Care and understand that I will be held to the standards appropriate for the length of housing documented in this MUA.</w:t>
      </w:r>
    </w:p>
    <w:p w14:paraId="70192E76" w14:textId="77777777" w:rsidR="006D24E8" w:rsidRPr="00825BDB" w:rsidRDefault="006D24E8" w:rsidP="00044486">
      <w:pPr>
        <w:tabs>
          <w:tab w:val="left" w:pos="450"/>
        </w:tabs>
        <w:rPr>
          <w:rFonts w:eastAsia="Times New Roman" w:cs="Times New Roman"/>
          <w:kern w:val="2"/>
        </w:rPr>
      </w:pPr>
    </w:p>
    <w:p w14:paraId="11184BBF" w14:textId="77777777" w:rsidR="006D24E8" w:rsidRPr="00825BDB" w:rsidRDefault="002307E3" w:rsidP="002715A3">
      <w:pPr>
        <w:pStyle w:val="BodyText"/>
        <w:tabs>
          <w:tab w:val="left" w:pos="450"/>
        </w:tabs>
        <w:spacing w:before="0"/>
        <w:ind w:left="0" w:right="157"/>
        <w:rPr>
          <w:rFonts w:asciiTheme="minorHAnsi" w:hAnsiTheme="minorHAnsi" w:cs="Times New Roman"/>
          <w:kern w:val="2"/>
        </w:rPr>
      </w:pPr>
      <w:sdt>
        <w:sdtPr>
          <w:rPr>
            <w:rFonts w:asciiTheme="minorHAnsi" w:hAnsiTheme="minorHAnsi" w:cs="Times New Roman"/>
            <w:kern w:val="2"/>
          </w:rPr>
          <w:id w:val="-70941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F4C">
            <w:rPr>
              <w:rFonts w:ascii="MS Gothic" w:eastAsia="MS Gothic" w:hAnsi="MS Gothic" w:cs="Times New Roman" w:hint="eastAsia"/>
              <w:kern w:val="2"/>
            </w:rPr>
            <w:t>☐</w:t>
          </w:r>
        </w:sdtContent>
      </w:sdt>
      <w:r w:rsidR="00044486" w:rsidRPr="00825BDB">
        <w:rPr>
          <w:rFonts w:asciiTheme="minorHAnsi" w:hAnsiTheme="minorHAnsi" w:cs="Times New Roman"/>
          <w:kern w:val="2"/>
        </w:rPr>
        <w:tab/>
      </w:r>
      <w:r w:rsidR="00EC577C" w:rsidRPr="00825BDB">
        <w:rPr>
          <w:rFonts w:asciiTheme="minorHAnsi" w:hAnsiTheme="minorHAnsi" w:cs="Times New Roman"/>
          <w:kern w:val="2"/>
        </w:rPr>
        <w:t>I understand that if I do not follow the provisions of this MUA, violate Policy 300 or the Satellite Standards for Animal Care, I may receive IACUC sanctions and/or incur charges from University Animal</w:t>
      </w:r>
      <w:r w:rsidR="00044486" w:rsidRPr="00825BDB">
        <w:rPr>
          <w:rFonts w:asciiTheme="minorHAnsi" w:hAnsiTheme="minorHAnsi" w:cs="Times New Roman"/>
          <w:kern w:val="2"/>
        </w:rPr>
        <w:t xml:space="preserve"> </w:t>
      </w:r>
      <w:r w:rsidR="00EC577C" w:rsidRPr="00825BDB">
        <w:rPr>
          <w:rFonts w:asciiTheme="minorHAnsi" w:hAnsiTheme="minorHAnsi" w:cs="Times New Roman"/>
          <w:kern w:val="2"/>
        </w:rPr>
        <w:t>Care.</w:t>
      </w:r>
    </w:p>
    <w:p w14:paraId="6C1EA0FF" w14:textId="77777777" w:rsidR="00044486" w:rsidRPr="00825BDB" w:rsidRDefault="00044486" w:rsidP="0092266E">
      <w:pPr>
        <w:rPr>
          <w:rFonts w:eastAsia="Times New Roman" w:cs="Times New Roman"/>
          <w:kern w:val="2"/>
          <w:szCs w:val="18"/>
        </w:rPr>
      </w:pPr>
    </w:p>
    <w:p w14:paraId="6E1342D5" w14:textId="77777777" w:rsidR="0052786D" w:rsidRPr="00825BDB" w:rsidRDefault="0052786D" w:rsidP="0052786D">
      <w:pPr>
        <w:rPr>
          <w:noProof/>
          <w:kern w:val="2"/>
        </w:rPr>
      </w:pPr>
    </w:p>
    <w:p w14:paraId="73F7CA4E" w14:textId="77777777" w:rsidR="00711364" w:rsidRPr="00825BDB" w:rsidRDefault="00711364" w:rsidP="0052786D">
      <w:pPr>
        <w:rPr>
          <w:rFonts w:eastAsia="Times New Roman" w:cs="Times New Roman"/>
          <w:kern w:val="2"/>
          <w:szCs w:val="18"/>
        </w:rPr>
      </w:pPr>
    </w:p>
    <w:p w14:paraId="041905F4" w14:textId="77777777" w:rsidR="0052786D" w:rsidRPr="00825BDB" w:rsidRDefault="0052786D" w:rsidP="0052786D">
      <w:pPr>
        <w:tabs>
          <w:tab w:val="left" w:pos="5040"/>
          <w:tab w:val="left" w:pos="5760"/>
          <w:tab w:val="left" w:pos="7200"/>
        </w:tabs>
        <w:rPr>
          <w:rFonts w:eastAsia="Times New Roman" w:cs="Times New Roman"/>
          <w:kern w:val="2"/>
          <w:sz w:val="19"/>
          <w:szCs w:val="19"/>
          <w:u w:val="single"/>
        </w:rPr>
      </w:pP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  <w:r w:rsidRPr="00825BDB">
        <w:rPr>
          <w:rFonts w:eastAsia="Times New Roman" w:cs="Times New Roman"/>
          <w:kern w:val="2"/>
          <w:sz w:val="19"/>
          <w:szCs w:val="19"/>
        </w:rPr>
        <w:tab/>
      </w:r>
      <w:r w:rsidR="00711364"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</w:p>
    <w:p w14:paraId="4F061F9B" w14:textId="77777777" w:rsidR="0052786D" w:rsidRPr="00825BDB" w:rsidRDefault="0052786D" w:rsidP="002715A3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>Principal Investigator</w:t>
      </w:r>
      <w:r w:rsidRPr="00825BDB">
        <w:rPr>
          <w:rFonts w:asciiTheme="minorHAnsi" w:hAnsiTheme="minorHAnsi"/>
          <w:b/>
          <w:kern w:val="2"/>
        </w:rPr>
        <w:tab/>
      </w:r>
      <w:r w:rsidR="002715A3" w:rsidRPr="00825BDB">
        <w:rPr>
          <w:rFonts w:asciiTheme="minorHAnsi" w:hAnsiTheme="minorHAnsi"/>
          <w:b/>
          <w:kern w:val="2"/>
        </w:rPr>
        <w:tab/>
      </w:r>
      <w:r w:rsidRPr="00825BDB">
        <w:rPr>
          <w:rFonts w:asciiTheme="minorHAnsi" w:hAnsiTheme="minorHAnsi"/>
          <w:b/>
          <w:kern w:val="2"/>
        </w:rPr>
        <w:t>Date</w:t>
      </w:r>
    </w:p>
    <w:p w14:paraId="38F75F77" w14:textId="77777777" w:rsidR="00044486" w:rsidRPr="00825BDB" w:rsidRDefault="00044486" w:rsidP="0092266E">
      <w:pPr>
        <w:rPr>
          <w:rFonts w:eastAsia="Times New Roman" w:cs="Times New Roman"/>
          <w:kern w:val="2"/>
        </w:rPr>
      </w:pPr>
    </w:p>
    <w:p w14:paraId="05163020" w14:textId="77777777" w:rsidR="002715A3" w:rsidRPr="00825BDB" w:rsidRDefault="002715A3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3F40F193" w14:textId="77777777" w:rsidR="00711364" w:rsidRPr="00825BDB" w:rsidRDefault="00711364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398065DA" w14:textId="77777777" w:rsidR="0092266E" w:rsidRPr="00825BDB" w:rsidRDefault="00EC577C" w:rsidP="0052786D">
      <w:pPr>
        <w:pStyle w:val="BodyText"/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 xml:space="preserve">Approval </w:t>
      </w:r>
      <w:r w:rsidR="00044486" w:rsidRPr="00825BDB">
        <w:rPr>
          <w:rFonts w:asciiTheme="minorHAnsi" w:hAnsiTheme="minorHAnsi"/>
          <w:b/>
          <w:kern w:val="2"/>
        </w:rPr>
        <w:t>s</w:t>
      </w:r>
      <w:r w:rsidRPr="00825BDB">
        <w:rPr>
          <w:rFonts w:asciiTheme="minorHAnsi" w:hAnsiTheme="minorHAnsi"/>
          <w:b/>
          <w:kern w:val="2"/>
        </w:rPr>
        <w:t>ignatures:</w:t>
      </w:r>
    </w:p>
    <w:p w14:paraId="0DD020AF" w14:textId="77777777" w:rsidR="0092266E" w:rsidRPr="00825BDB" w:rsidRDefault="0092266E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04828DCE" w14:textId="77777777" w:rsidR="00711364" w:rsidRPr="00825BDB" w:rsidRDefault="00711364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1F86BC1B" w14:textId="77777777" w:rsidR="00711364" w:rsidRPr="00825BDB" w:rsidRDefault="00711364" w:rsidP="0052786D">
      <w:pPr>
        <w:pStyle w:val="BodyText"/>
        <w:spacing w:before="0"/>
        <w:ind w:left="0"/>
        <w:rPr>
          <w:rFonts w:asciiTheme="minorHAnsi" w:hAnsiTheme="minorHAnsi"/>
          <w:kern w:val="2"/>
        </w:rPr>
      </w:pPr>
    </w:p>
    <w:p w14:paraId="0EEB07FE" w14:textId="77777777" w:rsidR="0052786D" w:rsidRPr="00825BDB" w:rsidRDefault="0052786D" w:rsidP="0052786D">
      <w:pPr>
        <w:tabs>
          <w:tab w:val="left" w:pos="5040"/>
          <w:tab w:val="left" w:pos="5760"/>
          <w:tab w:val="left" w:pos="7200"/>
        </w:tabs>
        <w:rPr>
          <w:rFonts w:eastAsia="Times New Roman" w:cs="Times New Roman"/>
          <w:kern w:val="2"/>
          <w:sz w:val="19"/>
          <w:szCs w:val="19"/>
          <w:u w:val="single"/>
        </w:rPr>
      </w:pP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  <w:r w:rsidRPr="00825BDB">
        <w:rPr>
          <w:rFonts w:eastAsia="Times New Roman" w:cs="Times New Roman"/>
          <w:kern w:val="2"/>
          <w:sz w:val="19"/>
          <w:szCs w:val="19"/>
        </w:rPr>
        <w:tab/>
      </w: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</w:p>
    <w:p w14:paraId="699E46E1" w14:textId="77777777" w:rsidR="0052786D" w:rsidRPr="00825BDB" w:rsidRDefault="0052786D" w:rsidP="002715A3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>UAC Director or Designee</w:t>
      </w:r>
      <w:r w:rsidRPr="00825BDB">
        <w:rPr>
          <w:rFonts w:asciiTheme="minorHAnsi" w:hAnsiTheme="minorHAnsi"/>
          <w:b/>
          <w:kern w:val="2"/>
        </w:rPr>
        <w:tab/>
      </w:r>
      <w:r w:rsidR="002715A3" w:rsidRPr="00825BDB">
        <w:rPr>
          <w:rFonts w:asciiTheme="minorHAnsi" w:hAnsiTheme="minorHAnsi"/>
          <w:b/>
          <w:kern w:val="2"/>
        </w:rPr>
        <w:tab/>
      </w:r>
      <w:r w:rsidRPr="00825BDB">
        <w:rPr>
          <w:rFonts w:asciiTheme="minorHAnsi" w:hAnsiTheme="minorHAnsi"/>
          <w:b/>
          <w:kern w:val="2"/>
        </w:rPr>
        <w:t>Date</w:t>
      </w:r>
    </w:p>
    <w:p w14:paraId="78121AFF" w14:textId="77777777" w:rsidR="00044486" w:rsidRPr="00825BDB" w:rsidRDefault="00044486" w:rsidP="0092266E">
      <w:pPr>
        <w:rPr>
          <w:rFonts w:eastAsia="Times New Roman" w:cs="Times New Roman"/>
          <w:kern w:val="2"/>
          <w:szCs w:val="19"/>
        </w:rPr>
      </w:pPr>
    </w:p>
    <w:p w14:paraId="69A2B31A" w14:textId="77777777" w:rsidR="0052786D" w:rsidRPr="00825BDB" w:rsidRDefault="0052786D" w:rsidP="0092266E">
      <w:pPr>
        <w:rPr>
          <w:rFonts w:eastAsia="Times New Roman" w:cs="Times New Roman"/>
          <w:noProof/>
          <w:kern w:val="2"/>
          <w:szCs w:val="19"/>
        </w:rPr>
      </w:pPr>
    </w:p>
    <w:p w14:paraId="21BDE010" w14:textId="77777777" w:rsidR="00711364" w:rsidRPr="00825BDB" w:rsidRDefault="00711364" w:rsidP="0092266E">
      <w:pPr>
        <w:rPr>
          <w:rFonts w:eastAsia="Times New Roman" w:cs="Times New Roman"/>
          <w:kern w:val="2"/>
          <w:szCs w:val="19"/>
        </w:rPr>
      </w:pPr>
    </w:p>
    <w:p w14:paraId="0C4983B5" w14:textId="77777777" w:rsidR="00044486" w:rsidRPr="00825BDB" w:rsidRDefault="00044486" w:rsidP="0052786D">
      <w:pPr>
        <w:tabs>
          <w:tab w:val="left" w:pos="5040"/>
          <w:tab w:val="left" w:pos="5760"/>
          <w:tab w:val="left" w:pos="7200"/>
        </w:tabs>
        <w:rPr>
          <w:rFonts w:eastAsia="Times New Roman" w:cs="Times New Roman"/>
          <w:kern w:val="2"/>
          <w:sz w:val="19"/>
          <w:szCs w:val="19"/>
          <w:u w:val="single"/>
        </w:rPr>
      </w:pPr>
      <w:r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  <w:r w:rsidR="0052786D" w:rsidRPr="00825BDB">
        <w:rPr>
          <w:rFonts w:eastAsia="Times New Roman" w:cs="Times New Roman"/>
          <w:kern w:val="2"/>
          <w:sz w:val="19"/>
          <w:szCs w:val="19"/>
        </w:rPr>
        <w:tab/>
      </w:r>
      <w:r w:rsidR="00711364" w:rsidRPr="00825BDB">
        <w:rPr>
          <w:rFonts w:eastAsia="Times New Roman" w:cs="Times New Roman"/>
          <w:kern w:val="2"/>
          <w:sz w:val="19"/>
          <w:szCs w:val="19"/>
          <w:u w:val="single"/>
        </w:rPr>
        <w:tab/>
      </w:r>
    </w:p>
    <w:p w14:paraId="7B4E6B93" w14:textId="77777777" w:rsidR="006D24E8" w:rsidRPr="00825BDB" w:rsidRDefault="00EC577C" w:rsidP="002715A3">
      <w:pPr>
        <w:pStyle w:val="BodyText"/>
        <w:tabs>
          <w:tab w:val="left" w:pos="5040"/>
          <w:tab w:val="left" w:pos="5760"/>
          <w:tab w:val="left" w:pos="7200"/>
        </w:tabs>
        <w:spacing w:before="0"/>
        <w:ind w:left="0"/>
        <w:rPr>
          <w:rFonts w:asciiTheme="minorHAnsi" w:hAnsiTheme="minorHAnsi"/>
          <w:b/>
          <w:kern w:val="2"/>
        </w:rPr>
      </w:pPr>
      <w:r w:rsidRPr="00825BDB">
        <w:rPr>
          <w:rFonts w:asciiTheme="minorHAnsi" w:hAnsiTheme="minorHAnsi"/>
          <w:b/>
          <w:kern w:val="2"/>
        </w:rPr>
        <w:t>IACUC</w:t>
      </w:r>
      <w:r w:rsidR="00044486" w:rsidRPr="00825BDB">
        <w:rPr>
          <w:rFonts w:asciiTheme="minorHAnsi" w:hAnsiTheme="minorHAnsi"/>
          <w:b/>
          <w:kern w:val="2"/>
        </w:rPr>
        <w:t xml:space="preserve"> Chair</w:t>
      </w:r>
      <w:r w:rsidRPr="00825BDB">
        <w:rPr>
          <w:rFonts w:asciiTheme="minorHAnsi" w:hAnsiTheme="minorHAnsi"/>
          <w:b/>
          <w:kern w:val="2"/>
        </w:rPr>
        <w:tab/>
      </w:r>
      <w:r w:rsidR="002715A3" w:rsidRPr="00825BDB">
        <w:rPr>
          <w:rFonts w:asciiTheme="minorHAnsi" w:hAnsiTheme="minorHAnsi"/>
          <w:b/>
          <w:kern w:val="2"/>
        </w:rPr>
        <w:tab/>
      </w:r>
      <w:r w:rsidRPr="00825BDB">
        <w:rPr>
          <w:rFonts w:asciiTheme="minorHAnsi" w:hAnsiTheme="minorHAnsi"/>
          <w:b/>
          <w:kern w:val="2"/>
        </w:rPr>
        <w:t>Date</w:t>
      </w:r>
    </w:p>
    <w:p w14:paraId="0A81E8C8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34CBF63B" w14:textId="77777777" w:rsidR="006D24E8" w:rsidRPr="00825BDB" w:rsidRDefault="006D24E8" w:rsidP="0092266E">
      <w:pPr>
        <w:rPr>
          <w:rFonts w:eastAsia="Times New Roman" w:cs="Times New Roman"/>
          <w:kern w:val="2"/>
        </w:rPr>
      </w:pPr>
    </w:p>
    <w:p w14:paraId="29A4A77C" w14:textId="77777777" w:rsidR="00825BDB" w:rsidRDefault="00825BDB" w:rsidP="0092266E">
      <w:pPr>
        <w:rPr>
          <w:rFonts w:eastAsia="Times New Roman" w:cs="Times New Roman"/>
          <w:kern w:val="2"/>
        </w:rPr>
      </w:pPr>
    </w:p>
    <w:p w14:paraId="78638372" w14:textId="77777777" w:rsidR="00825BDB" w:rsidRPr="00825BDB" w:rsidRDefault="00825BDB" w:rsidP="0092266E">
      <w:pPr>
        <w:rPr>
          <w:rFonts w:eastAsia="Times New Roman" w:cs="Times New Roman"/>
          <w:kern w:val="2"/>
        </w:rPr>
      </w:pPr>
    </w:p>
    <w:p w14:paraId="1CB6B3AA" w14:textId="77777777" w:rsidR="0092266E" w:rsidRPr="00825BDB" w:rsidRDefault="00EC577C" w:rsidP="0092266E">
      <w:pPr>
        <w:pStyle w:val="Heading1"/>
        <w:ind w:left="100" w:right="303"/>
        <w:jc w:val="center"/>
        <w:rPr>
          <w:rFonts w:asciiTheme="minorHAnsi" w:hAnsiTheme="minorHAnsi"/>
          <w:kern w:val="2"/>
        </w:rPr>
      </w:pPr>
      <w:r w:rsidRPr="00825BDB">
        <w:rPr>
          <w:rFonts w:asciiTheme="minorHAnsi" w:hAnsiTheme="minorHAnsi"/>
          <w:kern w:val="2"/>
        </w:rPr>
        <w:t>Copies of MUA will be maintained in the IACUC Protocol file, in the Satellite Facility,</w:t>
      </w:r>
    </w:p>
    <w:p w14:paraId="28172EFE" w14:textId="77777777" w:rsidR="006D24E8" w:rsidRPr="00825BDB" w:rsidRDefault="00EC577C" w:rsidP="0092266E">
      <w:pPr>
        <w:pStyle w:val="Heading1"/>
        <w:ind w:left="100" w:right="303"/>
        <w:jc w:val="center"/>
        <w:rPr>
          <w:rFonts w:asciiTheme="minorHAnsi" w:hAnsiTheme="minorHAnsi"/>
          <w:b w:val="0"/>
          <w:bCs w:val="0"/>
          <w:kern w:val="2"/>
        </w:rPr>
      </w:pPr>
      <w:r w:rsidRPr="00825BDB">
        <w:rPr>
          <w:rFonts w:asciiTheme="minorHAnsi" w:hAnsiTheme="minorHAnsi"/>
          <w:kern w:val="2"/>
        </w:rPr>
        <w:t>and by University Animal Care.</w:t>
      </w:r>
    </w:p>
    <w:p w14:paraId="1C727C86" w14:textId="77777777" w:rsidR="006D24E8" w:rsidRPr="00825BDB" w:rsidRDefault="006D24E8" w:rsidP="0092266E">
      <w:pPr>
        <w:jc w:val="center"/>
        <w:rPr>
          <w:rFonts w:eastAsia="Times New Roman" w:cs="Times New Roman"/>
          <w:b/>
          <w:bCs/>
          <w:kern w:val="2"/>
          <w:sz w:val="17"/>
          <w:szCs w:val="17"/>
        </w:rPr>
      </w:pPr>
    </w:p>
    <w:p w14:paraId="6F1FE7A2" w14:textId="36FCCB7B" w:rsidR="0092266E" w:rsidRDefault="00EC577C" w:rsidP="0052786D">
      <w:pPr>
        <w:ind w:left="100"/>
        <w:jc w:val="center"/>
        <w:rPr>
          <w:b/>
          <w:i/>
          <w:kern w:val="2"/>
          <w:u w:val="thick" w:color="000000"/>
        </w:rPr>
      </w:pPr>
      <w:r w:rsidRPr="00825BDB">
        <w:rPr>
          <w:b/>
          <w:i/>
          <w:kern w:val="2"/>
          <w:u w:val="thick" w:color="000000"/>
        </w:rPr>
        <w:t>Satellite Housing will be reviewed every three years.</w:t>
      </w:r>
    </w:p>
    <w:p w14:paraId="1B1706B3" w14:textId="5D68D2C6" w:rsidR="00B73553" w:rsidRDefault="00B73553" w:rsidP="0052786D">
      <w:pPr>
        <w:ind w:left="100"/>
        <w:jc w:val="center"/>
        <w:rPr>
          <w:rFonts w:eastAsia="Times New Roman" w:cs="Times New Roman"/>
          <w:kern w:val="2"/>
        </w:rPr>
      </w:pPr>
    </w:p>
    <w:p w14:paraId="196AD64A" w14:textId="3CA21B0A" w:rsidR="00FF3E7D" w:rsidRDefault="00FF3E7D">
      <w:pPr>
        <w:rPr>
          <w:rFonts w:eastAsia="Times New Roman" w:cs="Times New Roman"/>
          <w:kern w:val="2"/>
        </w:rPr>
      </w:pPr>
    </w:p>
    <w:sectPr w:rsidR="00FF3E7D" w:rsidSect="00B73553">
      <w:headerReference w:type="default" r:id="rId8"/>
      <w:footerReference w:type="default" r:id="rId9"/>
      <w:pgSz w:w="12240" w:h="15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5232" w14:textId="77777777" w:rsidR="000233B6" w:rsidRDefault="00EC577C">
      <w:r>
        <w:separator/>
      </w:r>
    </w:p>
  </w:endnote>
  <w:endnote w:type="continuationSeparator" w:id="0">
    <w:p w14:paraId="01037C67" w14:textId="77777777" w:rsidR="000233B6" w:rsidRDefault="00EC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3697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F270AE" w14:textId="25B713A8" w:rsidR="00AC69A2" w:rsidRPr="00B73553" w:rsidRDefault="00B73553" w:rsidP="00B73553">
            <w:pPr>
              <w:pStyle w:val="Footer"/>
              <w:rPr>
                <w:sz w:val="18"/>
                <w:szCs w:val="18"/>
              </w:rPr>
            </w:pPr>
            <w:r w:rsidRPr="00D53353">
              <w:rPr>
                <w:sz w:val="18"/>
                <w:szCs w:val="18"/>
              </w:rPr>
              <w:t>I-IS-FM-</w:t>
            </w:r>
            <w:r>
              <w:rPr>
                <w:sz w:val="18"/>
                <w:szCs w:val="18"/>
              </w:rPr>
              <w:t>029</w:t>
            </w:r>
            <w:r w:rsidRPr="00D53353">
              <w:rPr>
                <w:sz w:val="18"/>
                <w:szCs w:val="18"/>
              </w:rPr>
              <w:t xml:space="preserve">                    Version: 00</w:t>
            </w:r>
            <w:r w:rsidR="00F240EF">
              <w:rPr>
                <w:sz w:val="18"/>
                <w:szCs w:val="18"/>
              </w:rPr>
              <w:t>3</w:t>
            </w:r>
            <w:r w:rsidRPr="00D53353">
              <w:rPr>
                <w:sz w:val="18"/>
                <w:szCs w:val="18"/>
              </w:rPr>
              <w:t xml:space="preserve">                    Effective Date: </w:t>
            </w:r>
            <w:r w:rsidR="00F240EF">
              <w:rPr>
                <w:sz w:val="18"/>
                <w:szCs w:val="18"/>
              </w:rPr>
              <w:t>08/26/2021</w:t>
            </w:r>
            <w:r>
              <w:rPr>
                <w:sz w:val="18"/>
                <w:szCs w:val="18"/>
              </w:rPr>
              <w:t xml:space="preserve">                    Responsible Office/Title: IACUC Officer                    </w:t>
            </w:r>
            <w:r w:rsidRPr="00A73C29">
              <w:rPr>
                <w:sz w:val="18"/>
                <w:szCs w:val="18"/>
              </w:rPr>
              <w:t>Pg</w:t>
            </w:r>
            <w:r>
              <w:rPr>
                <w:sz w:val="18"/>
                <w:szCs w:val="18"/>
              </w:rPr>
              <w:t>.</w:t>
            </w:r>
            <w:r w:rsidRPr="00A73C29">
              <w:rPr>
                <w:sz w:val="18"/>
                <w:szCs w:val="18"/>
              </w:rPr>
              <w:t xml:space="preserve"> </w:t>
            </w:r>
            <w:r w:rsidRPr="00A73C29">
              <w:rPr>
                <w:bCs/>
                <w:sz w:val="18"/>
                <w:szCs w:val="18"/>
              </w:rPr>
              <w:fldChar w:fldCharType="begin"/>
            </w:r>
            <w:r w:rsidRPr="00A73C29">
              <w:rPr>
                <w:bCs/>
                <w:sz w:val="18"/>
                <w:szCs w:val="18"/>
              </w:rPr>
              <w:instrText xml:space="preserve"> PAGE </w:instrText>
            </w:r>
            <w:r w:rsidRPr="00A73C2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A73C29">
              <w:rPr>
                <w:bCs/>
                <w:sz w:val="18"/>
                <w:szCs w:val="18"/>
              </w:rPr>
              <w:fldChar w:fldCharType="end"/>
            </w:r>
            <w:r w:rsidRPr="00A73C29">
              <w:rPr>
                <w:sz w:val="18"/>
                <w:szCs w:val="18"/>
              </w:rPr>
              <w:t xml:space="preserve"> of </w:t>
            </w:r>
            <w:r w:rsidRPr="00A73C29">
              <w:rPr>
                <w:bCs/>
                <w:sz w:val="18"/>
                <w:szCs w:val="18"/>
              </w:rPr>
              <w:fldChar w:fldCharType="begin"/>
            </w:r>
            <w:r w:rsidRPr="00A73C29">
              <w:rPr>
                <w:bCs/>
                <w:sz w:val="18"/>
                <w:szCs w:val="18"/>
              </w:rPr>
              <w:instrText xml:space="preserve"> NUMPAGES  </w:instrText>
            </w:r>
            <w:r w:rsidRPr="00A73C2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A73C2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294" w14:textId="77777777" w:rsidR="000233B6" w:rsidRDefault="00EC577C">
      <w:r>
        <w:separator/>
      </w:r>
    </w:p>
  </w:footnote>
  <w:footnote w:type="continuationSeparator" w:id="0">
    <w:p w14:paraId="760AD4D7" w14:textId="77777777" w:rsidR="000233B6" w:rsidRDefault="00EC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909" w14:textId="77777777" w:rsidR="006D24E8" w:rsidRDefault="000B7F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ADB60" wp14:editId="4E1EAF3E">
              <wp:simplePos x="0" y="0"/>
              <wp:positionH relativeFrom="page">
                <wp:posOffset>3826510</wp:posOffset>
              </wp:positionH>
              <wp:positionV relativeFrom="page">
                <wp:posOffset>470535</wp:posOffset>
              </wp:positionV>
              <wp:extent cx="121920" cy="165735"/>
              <wp:effectExtent l="0" t="3810" r="444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AE4D" w14:textId="4B4E06C4" w:rsidR="006D24E8" w:rsidRDefault="006D24E8">
                          <w:pPr>
                            <w:pStyle w:val="BodyText"/>
                            <w:spacing w:before="0"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D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37.0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ZC5QEAALUDAAAOAAAAZHJzL2Uyb0RvYy54bWysU9tu1DAQfUfiHyy/s9ls1QLRZqvSqgip&#10;XKSWD3AcO7GIPWbs3WT5esbOZinwhnixJnM5c+bMZHs92YEdFAYDrublas2ZchJa47qaf326f/WG&#10;sxCFa8UATtX8qAK/3r18sR19pTbQw9AqZATiQjX6mvcx+qooguyVFWEFXjkKakArIn1iV7QoRkK3&#10;Q7FZr6+KEbD1CFKFQN67Och3GV9rJeNnrYOKbKg5cYv5xfw26S12W1F1KHxv5ImG+AcWVhhHTc9Q&#10;dyIKtkfzF5Q1EiGAjisJtgCtjVR5BpqmXP8xzWMvvMqzkDjBn2UK/w9Wfjp8QWbaml9w5oSlFT2p&#10;KbJ3MLEyqTP6UFHSo6e0OJGbtpwnDf4B5LfAHNz2wnXqBhHGXomW2OXK4lnpjBMSSDN+hJbaiH2E&#10;DDRptEk6EoMROm3peN5MoiJTy035dkMRSaHy6vL1xWXiVohqKfYY4nsFliWj5kiLz+Di8BDinLqk&#10;pF4O7s0w5OUP7jcHYSZPJp/4zszj1EwnMRpojzQGwnxLdPtk9IA/OBvpjmoevu8FKs6GD46kSEe3&#10;GLgYzWIIJ6m05pGz2byN83HuPZquJ+RZbAc3JJc2eZSk68zixJNuI4txuuN0fM+/c9avv233EwAA&#10;//8DAFBLAwQUAAYACAAAACEA06RTLt4AAAAKAQAADwAAAGRycy9kb3ducmV2LnhtbEyPwU7DMBBE&#10;70j8g7VI3KidCBmaxqkqBCckRBoOHJ3YTazG6xC7bfh7lhMcV/s086bcLn5kZztHF1BBthLALHbB&#10;OOwVfDQvd4/AYtJo9BjQKvi2EbbV9VWpCxMuWNvzPvWMQjAWWsGQ0lRwHrvBeh1XYbJIv0OYvU50&#10;zj03s75QuB95LoTkXjukhkFP9mmw3XF/8gp2n1g/u6+39r0+1K5p1gJf5VGp25tltwGW7JL+YPjV&#10;J3WoyKkNJzSRjQqkyCWhCh7uM2AEyDyjLS2RQuTAq5L/n1D9AAAA//8DAFBLAQItABQABgAIAAAA&#10;IQC2gziS/gAAAOEBAAATAAAAAAAAAAAAAAAAAAAAAABbQ29udGVudF9UeXBlc10ueG1sUEsBAi0A&#10;FAAGAAgAAAAhADj9If/WAAAAlAEAAAsAAAAAAAAAAAAAAAAALwEAAF9yZWxzLy5yZWxzUEsBAi0A&#10;FAAGAAgAAAAhAFYO1kLlAQAAtQMAAA4AAAAAAAAAAAAAAAAALgIAAGRycy9lMm9Eb2MueG1sUEsB&#10;Ai0AFAAGAAgAAAAhANOkUy7eAAAACgEAAA8AAAAAAAAAAAAAAAAAPwQAAGRycy9kb3ducmV2Lnht&#10;bFBLBQYAAAAABAAEAPMAAABKBQAAAAA=&#10;" filled="f" stroked="f">
              <v:textbox inset="0,0,0,0">
                <w:txbxContent>
                  <w:p w14:paraId="0A35AE4D" w14:textId="4B4E06C4" w:rsidR="006D24E8" w:rsidRDefault="006D24E8">
                    <w:pPr>
                      <w:pStyle w:val="BodyText"/>
                      <w:spacing w:before="0"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E8"/>
    <w:rsid w:val="000233B6"/>
    <w:rsid w:val="00044486"/>
    <w:rsid w:val="000B7F5B"/>
    <w:rsid w:val="001B6FC6"/>
    <w:rsid w:val="001F3F4C"/>
    <w:rsid w:val="002307E3"/>
    <w:rsid w:val="002715A3"/>
    <w:rsid w:val="00296133"/>
    <w:rsid w:val="0034567D"/>
    <w:rsid w:val="0052786D"/>
    <w:rsid w:val="006D24E8"/>
    <w:rsid w:val="00711364"/>
    <w:rsid w:val="00825BDB"/>
    <w:rsid w:val="0092266E"/>
    <w:rsid w:val="00956210"/>
    <w:rsid w:val="00AC69A2"/>
    <w:rsid w:val="00B73553"/>
    <w:rsid w:val="00E449CD"/>
    <w:rsid w:val="00EC577C"/>
    <w:rsid w:val="00F044EA"/>
    <w:rsid w:val="00F240E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0FA0FA"/>
  <w15:docId w15:val="{DBB879CA-5305-4C83-A241-8E7228E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A2"/>
  </w:style>
  <w:style w:type="paragraph" w:styleId="Footer">
    <w:name w:val="footer"/>
    <w:basedOn w:val="Normal"/>
    <w:link w:val="FooterChar"/>
    <w:uiPriority w:val="99"/>
    <w:unhideWhenUsed/>
    <w:rsid w:val="00AC6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A2"/>
  </w:style>
  <w:style w:type="character" w:styleId="Hyperlink">
    <w:name w:val="Hyperlink"/>
    <w:basedOn w:val="DefaultParagraphFont"/>
    <w:uiPriority w:val="99"/>
    <w:unhideWhenUsed/>
    <w:rsid w:val="001B6FC6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B73553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son-s@email.arizon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F5C-9207-4EF6-A51F-2BEFC53D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wilson-s</dc:creator>
  <cp:lastModifiedBy>Neely, Ginger J - (gjneely)</cp:lastModifiedBy>
  <cp:revision>2</cp:revision>
  <cp:lastPrinted>2016-07-07T16:52:00Z</cp:lastPrinted>
  <dcterms:created xsi:type="dcterms:W3CDTF">2021-08-26T20:28:00Z</dcterms:created>
  <dcterms:modified xsi:type="dcterms:W3CDTF">2021-08-26T20:28:00Z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2016-07-07T00:00:00Z</vt:filetime>
  </property>
</Properties>
</file>