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3304" w14:textId="6F7F05B8" w:rsidR="00C2412C" w:rsidRPr="00AD48D3" w:rsidRDefault="006756FF" w:rsidP="00744748">
      <w:pPr>
        <w:pStyle w:val="Header"/>
        <w:tabs>
          <w:tab w:val="clear" w:pos="4320"/>
          <w:tab w:val="clear" w:pos="8640"/>
        </w:tabs>
        <w:jc w:val="center"/>
        <w:rPr>
          <w:rFonts w:asciiTheme="minorHAnsi" w:hAnsiTheme="minorHAnsi" w:cstheme="minorHAnsi"/>
          <w:sz w:val="24"/>
          <w:szCs w:val="24"/>
        </w:rPr>
      </w:pPr>
      <w:r w:rsidRPr="00AD48D3">
        <w:rPr>
          <w:rFonts w:asciiTheme="minorHAnsi" w:hAnsiTheme="minorHAnsi" w:cstheme="minorHAnsi"/>
          <w:b/>
          <w:sz w:val="24"/>
          <w:szCs w:val="24"/>
        </w:rPr>
        <w:t>RESEARCH STUDY INFORMED CONSENT</w:t>
      </w:r>
      <w:r w:rsidRPr="00AD48D3">
        <w:rPr>
          <w:rFonts w:asciiTheme="minorHAnsi" w:hAnsiTheme="minorHAnsi" w:cstheme="minorHAnsi"/>
          <w:b/>
          <w:color w:val="FF0000"/>
          <w:sz w:val="24"/>
          <w:szCs w:val="24"/>
        </w:rPr>
        <w:t xml:space="preserve"> AND/OR PARENTAL PERMISSION (IF APPLICABLE)</w:t>
      </w:r>
      <w:r w:rsidRPr="00AD48D3">
        <w:rPr>
          <w:rFonts w:asciiTheme="minorHAnsi" w:hAnsiTheme="minorHAnsi" w:cstheme="minorHAnsi"/>
          <w:b/>
          <w:sz w:val="24"/>
          <w:szCs w:val="24"/>
        </w:rPr>
        <w:t xml:space="preserve"> TO PARTICIPATE IN RESEARCH AND AUTHORIZATION TO USE AND DISCLOSE INFORMATION FOR RESEARCH PURPOSES</w:t>
      </w:r>
    </w:p>
    <w:p w14:paraId="7BA90BAC" w14:textId="77777777" w:rsidR="00C2412C" w:rsidRPr="00AD48D3" w:rsidRDefault="00C2412C" w:rsidP="00AD48D3">
      <w:pPr>
        <w:jc w:val="both"/>
        <w:rPr>
          <w:rFonts w:asciiTheme="minorHAnsi" w:hAnsiTheme="minorHAnsi" w:cstheme="minorHAnsi"/>
          <w:sz w:val="24"/>
          <w:szCs w:val="24"/>
        </w:rPr>
      </w:pPr>
    </w:p>
    <w:p w14:paraId="1F31C2EB" w14:textId="77777777" w:rsidR="0008124F" w:rsidRPr="00AD48D3" w:rsidRDefault="0008124F" w:rsidP="00AD48D3">
      <w:pPr>
        <w:pStyle w:val="Heading2"/>
        <w:jc w:val="both"/>
        <w:rPr>
          <w:rFonts w:asciiTheme="minorHAnsi" w:hAnsiTheme="minorHAnsi" w:cstheme="minorHAnsi"/>
          <w:szCs w:val="24"/>
        </w:rPr>
      </w:pPr>
      <w:r w:rsidRPr="00AD48D3">
        <w:rPr>
          <w:rFonts w:asciiTheme="minorHAnsi" w:hAnsiTheme="minorHAnsi" w:cstheme="minorHAnsi"/>
          <w:szCs w:val="24"/>
        </w:rPr>
        <w:t>Study Title:</w:t>
      </w:r>
    </w:p>
    <w:p w14:paraId="57CDC55D" w14:textId="345949BE" w:rsidR="00B82003" w:rsidRPr="00AD48D3" w:rsidRDefault="00B82003" w:rsidP="00AD48D3">
      <w:pPr>
        <w:jc w:val="both"/>
        <w:rPr>
          <w:rFonts w:asciiTheme="minorHAnsi" w:hAnsiTheme="minorHAnsi" w:cstheme="minorHAnsi"/>
          <w:i/>
          <w:iCs/>
          <w:color w:val="EE0000"/>
          <w:szCs w:val="24"/>
        </w:rPr>
      </w:pPr>
      <w:r w:rsidRPr="00AD48D3">
        <w:rPr>
          <w:rFonts w:asciiTheme="minorHAnsi" w:hAnsiTheme="minorHAnsi" w:cstheme="minorHAnsi"/>
          <w:i/>
          <w:iCs/>
          <w:color w:val="EE0000"/>
          <w:sz w:val="24"/>
          <w:szCs w:val="24"/>
        </w:rPr>
        <w:t xml:space="preserve">NCT Number (If Applicable) </w:t>
      </w:r>
    </w:p>
    <w:p w14:paraId="530F678B" w14:textId="77777777" w:rsidR="0008124F" w:rsidRPr="00AD48D3" w:rsidRDefault="0008124F" w:rsidP="00AD48D3">
      <w:pPr>
        <w:jc w:val="both"/>
        <w:rPr>
          <w:rFonts w:asciiTheme="minorHAnsi" w:hAnsiTheme="minorHAnsi" w:cstheme="minorHAnsi"/>
          <w:sz w:val="24"/>
          <w:szCs w:val="24"/>
        </w:rPr>
      </w:pPr>
    </w:p>
    <w:p w14:paraId="110425DA" w14:textId="77777777" w:rsidR="0008124F" w:rsidRPr="00AD48D3" w:rsidRDefault="0008124F" w:rsidP="00AD48D3">
      <w:pPr>
        <w:jc w:val="both"/>
        <w:rPr>
          <w:rFonts w:asciiTheme="minorHAnsi" w:hAnsiTheme="minorHAnsi" w:cstheme="minorHAnsi"/>
          <w:b/>
          <w:sz w:val="24"/>
          <w:szCs w:val="24"/>
        </w:rPr>
      </w:pPr>
      <w:r w:rsidRPr="00AD48D3">
        <w:rPr>
          <w:rFonts w:asciiTheme="minorHAnsi" w:hAnsiTheme="minorHAnsi" w:cstheme="minorHAnsi"/>
          <w:b/>
          <w:sz w:val="24"/>
          <w:szCs w:val="24"/>
        </w:rPr>
        <w:t>Principal Investigator:</w:t>
      </w:r>
    </w:p>
    <w:p w14:paraId="3113817A" w14:textId="77777777" w:rsidR="00C74C19" w:rsidRPr="00AD48D3" w:rsidRDefault="00C74C19" w:rsidP="00AD48D3">
      <w:pPr>
        <w:jc w:val="both"/>
        <w:rPr>
          <w:rFonts w:asciiTheme="minorHAnsi" w:hAnsiTheme="minorHAnsi" w:cstheme="minorHAnsi"/>
          <w:b/>
          <w:sz w:val="24"/>
          <w:szCs w:val="24"/>
        </w:rPr>
      </w:pPr>
    </w:p>
    <w:p w14:paraId="7B999AFD" w14:textId="4F7763CD" w:rsidR="00C74C19" w:rsidRPr="00AD48D3" w:rsidRDefault="00C74C19" w:rsidP="00AD48D3">
      <w:pPr>
        <w:jc w:val="both"/>
        <w:rPr>
          <w:rFonts w:asciiTheme="minorHAnsi" w:hAnsiTheme="minorHAnsi" w:cstheme="minorHAnsi"/>
          <w:b/>
          <w:sz w:val="24"/>
          <w:szCs w:val="24"/>
        </w:rPr>
      </w:pPr>
      <w:r w:rsidRPr="00AD48D3">
        <w:rPr>
          <w:rFonts w:asciiTheme="minorHAnsi" w:hAnsiTheme="minorHAnsi" w:cstheme="minorHAnsi"/>
          <w:b/>
          <w:sz w:val="24"/>
          <w:szCs w:val="24"/>
        </w:rPr>
        <w:t xml:space="preserve">Consent Version: </w:t>
      </w:r>
      <w:r w:rsidR="00F16032" w:rsidRPr="00E768C7">
        <w:rPr>
          <w:rFonts w:asciiTheme="minorHAnsi" w:hAnsiTheme="minorHAnsi" w:cstheme="minorHAnsi"/>
          <w:bCs/>
          <w:color w:val="FF0000"/>
          <w:sz w:val="24"/>
          <w:szCs w:val="24"/>
        </w:rPr>
        <w:t>MM/DD/YYYY</w:t>
      </w:r>
    </w:p>
    <w:p w14:paraId="672CD451" w14:textId="77777777" w:rsidR="0008124F" w:rsidRPr="00AD48D3" w:rsidRDefault="0008124F" w:rsidP="00AD48D3">
      <w:pPr>
        <w:jc w:val="both"/>
        <w:rPr>
          <w:rFonts w:asciiTheme="minorHAnsi" w:hAnsiTheme="minorHAnsi" w:cstheme="minorHAnsi"/>
          <w:b/>
          <w:sz w:val="24"/>
          <w:szCs w:val="24"/>
        </w:rPr>
      </w:pPr>
    </w:p>
    <w:p w14:paraId="3DDA0323" w14:textId="1CEB4BC9" w:rsidR="0008124F" w:rsidRPr="00AD48D3" w:rsidRDefault="0008124F" w:rsidP="00AD48D3">
      <w:pPr>
        <w:jc w:val="both"/>
        <w:rPr>
          <w:rFonts w:asciiTheme="minorHAnsi" w:hAnsiTheme="minorHAnsi" w:cstheme="minorHAnsi"/>
          <w:b/>
          <w:sz w:val="24"/>
          <w:szCs w:val="24"/>
        </w:rPr>
      </w:pPr>
      <w:commentRangeStart w:id="0"/>
      <w:r w:rsidRPr="00AD48D3">
        <w:rPr>
          <w:rFonts w:asciiTheme="minorHAnsi" w:hAnsiTheme="minorHAnsi" w:cstheme="minorHAnsi"/>
          <w:b/>
          <w:sz w:val="24"/>
          <w:szCs w:val="24"/>
        </w:rPr>
        <w:t>Sponsor</w:t>
      </w:r>
      <w:commentRangeEnd w:id="0"/>
      <w:r w:rsidR="00F91A73" w:rsidRPr="00AD48D3">
        <w:rPr>
          <w:rStyle w:val="CommentReference"/>
          <w:rFonts w:asciiTheme="minorHAnsi" w:hAnsiTheme="minorHAnsi" w:cstheme="minorHAnsi"/>
          <w:b/>
          <w:sz w:val="24"/>
          <w:szCs w:val="24"/>
        </w:rPr>
        <w:commentReference w:id="0"/>
      </w:r>
      <w:r w:rsidR="00210224" w:rsidRPr="00AD48D3">
        <w:rPr>
          <w:rFonts w:asciiTheme="minorHAnsi" w:hAnsiTheme="minorHAnsi" w:cstheme="minorHAnsi"/>
          <w:b/>
          <w:sz w:val="24"/>
          <w:szCs w:val="24"/>
        </w:rPr>
        <w:t xml:space="preserve"> and/o</w:t>
      </w:r>
      <w:r w:rsidR="009A3321" w:rsidRPr="00AD48D3">
        <w:rPr>
          <w:rFonts w:asciiTheme="minorHAnsi" w:hAnsiTheme="minorHAnsi" w:cstheme="minorHAnsi"/>
          <w:b/>
          <w:sz w:val="24"/>
          <w:szCs w:val="24"/>
        </w:rPr>
        <w:t>r</w:t>
      </w:r>
      <w:r w:rsidR="00210224" w:rsidRPr="00AD48D3">
        <w:rPr>
          <w:rFonts w:asciiTheme="minorHAnsi" w:hAnsiTheme="minorHAnsi" w:cstheme="minorHAnsi"/>
          <w:b/>
          <w:sz w:val="24"/>
          <w:szCs w:val="24"/>
        </w:rPr>
        <w:t xml:space="preserve"> Funder</w:t>
      </w:r>
      <w:r w:rsidR="00114258" w:rsidRPr="00AD48D3">
        <w:rPr>
          <w:rFonts w:asciiTheme="minorHAnsi" w:hAnsiTheme="minorHAnsi" w:cstheme="minorHAnsi"/>
          <w:b/>
          <w:sz w:val="24"/>
          <w:szCs w:val="24"/>
        </w:rPr>
        <w:t>:</w:t>
      </w:r>
      <w:r w:rsidRPr="00AD48D3">
        <w:rPr>
          <w:rFonts w:asciiTheme="minorHAnsi" w:hAnsiTheme="minorHAnsi" w:cstheme="minorHAnsi"/>
          <w:b/>
          <w:sz w:val="24"/>
          <w:szCs w:val="24"/>
        </w:rPr>
        <w:t xml:space="preserve"> </w:t>
      </w:r>
      <w:r w:rsidRPr="00AD48D3">
        <w:rPr>
          <w:rFonts w:asciiTheme="minorHAnsi" w:hAnsiTheme="minorHAnsi" w:cstheme="minorHAnsi"/>
          <w:color w:val="FF0000"/>
          <w:sz w:val="24"/>
          <w:szCs w:val="24"/>
        </w:rPr>
        <w:t>(delete if not sponsored)</w:t>
      </w:r>
    </w:p>
    <w:p w14:paraId="6FB73C24" w14:textId="77777777" w:rsidR="00C2412C" w:rsidRPr="00AD48D3" w:rsidRDefault="00C2412C" w:rsidP="00AD48D3">
      <w:pPr>
        <w:jc w:val="both"/>
        <w:rPr>
          <w:rFonts w:asciiTheme="minorHAnsi" w:hAnsiTheme="minorHAnsi" w:cstheme="minorHAnsi"/>
          <w:sz w:val="24"/>
          <w:szCs w:val="24"/>
        </w:rPr>
      </w:pPr>
    </w:p>
    <w:p w14:paraId="638B1687" w14:textId="55F8C987" w:rsidR="005E4746" w:rsidRPr="00AD48D3" w:rsidRDefault="005E4746" w:rsidP="00AD48D3">
      <w:pPr>
        <w:jc w:val="both"/>
        <w:rPr>
          <w:rFonts w:asciiTheme="minorHAnsi" w:hAnsiTheme="minorHAnsi" w:cstheme="minorHAnsi"/>
          <w:color w:val="FF0000"/>
          <w:sz w:val="24"/>
          <w:szCs w:val="24"/>
        </w:rPr>
      </w:pPr>
      <w:r w:rsidRPr="00AD48D3">
        <w:rPr>
          <w:rFonts w:asciiTheme="minorHAnsi" w:hAnsiTheme="minorHAnsi" w:cstheme="minorHAnsi"/>
          <w:b/>
          <w:bCs/>
          <w:sz w:val="24"/>
          <w:szCs w:val="24"/>
        </w:rPr>
        <w:t>Conflict of Interest Statement</w:t>
      </w:r>
      <w:r w:rsidR="00114258" w:rsidRPr="00AD48D3">
        <w:rPr>
          <w:rFonts w:asciiTheme="minorHAnsi" w:hAnsiTheme="minorHAnsi" w:cstheme="minorHAnsi"/>
          <w:b/>
          <w:bCs/>
          <w:sz w:val="24"/>
          <w:szCs w:val="24"/>
        </w:rPr>
        <w:t>:</w:t>
      </w:r>
      <w:r w:rsidRPr="00AD48D3">
        <w:rPr>
          <w:rFonts w:asciiTheme="minorHAnsi" w:hAnsiTheme="minorHAnsi" w:cstheme="minorHAnsi"/>
          <w:b/>
          <w:bCs/>
          <w:sz w:val="24"/>
          <w:szCs w:val="24"/>
        </w:rPr>
        <w:t xml:space="preserve"> </w:t>
      </w:r>
      <w:r w:rsidRPr="00AD48D3">
        <w:rPr>
          <w:rFonts w:asciiTheme="minorHAnsi" w:hAnsiTheme="minorHAnsi" w:cstheme="minorHAnsi"/>
          <w:color w:val="FF0000"/>
          <w:sz w:val="24"/>
          <w:szCs w:val="24"/>
        </w:rPr>
        <w:t>(</w:t>
      </w:r>
      <w:r w:rsidR="00F16032" w:rsidRPr="00AD48D3">
        <w:rPr>
          <w:rFonts w:asciiTheme="minorHAnsi" w:hAnsiTheme="minorHAnsi" w:cstheme="minorHAnsi"/>
          <w:color w:val="FF0000"/>
          <w:sz w:val="24"/>
          <w:szCs w:val="24"/>
        </w:rPr>
        <w:t>If applicable per COI management plan</w:t>
      </w:r>
      <w:r w:rsidR="003E1F73">
        <w:rPr>
          <w:rFonts w:asciiTheme="minorHAnsi" w:hAnsiTheme="minorHAnsi" w:cstheme="minorHAnsi"/>
          <w:color w:val="FF0000"/>
          <w:sz w:val="24"/>
          <w:szCs w:val="24"/>
        </w:rPr>
        <w:t>. D</w:t>
      </w:r>
      <w:r w:rsidR="00F16032" w:rsidRPr="00AD48D3">
        <w:rPr>
          <w:rFonts w:asciiTheme="minorHAnsi" w:hAnsiTheme="minorHAnsi" w:cstheme="minorHAnsi"/>
          <w:color w:val="FF0000"/>
          <w:sz w:val="24"/>
          <w:szCs w:val="24"/>
        </w:rPr>
        <w:t>elete if no COI management plan exists for researchers on this protocol</w:t>
      </w:r>
      <w:r w:rsidR="003E1F73">
        <w:rPr>
          <w:rFonts w:asciiTheme="minorHAnsi" w:hAnsiTheme="minorHAnsi" w:cstheme="minorHAnsi"/>
          <w:color w:val="FF0000"/>
          <w:sz w:val="24"/>
          <w:szCs w:val="24"/>
        </w:rPr>
        <w:t>.</w:t>
      </w:r>
      <w:r w:rsidRPr="00AD48D3">
        <w:rPr>
          <w:rFonts w:asciiTheme="minorHAnsi" w:hAnsiTheme="minorHAnsi" w:cstheme="minorHAnsi"/>
          <w:color w:val="FF0000"/>
          <w:sz w:val="24"/>
          <w:szCs w:val="24"/>
        </w:rPr>
        <w:t>)</w:t>
      </w:r>
    </w:p>
    <w:p w14:paraId="38A8131D" w14:textId="77777777" w:rsidR="006756FF" w:rsidRPr="00AD48D3" w:rsidRDefault="006756FF" w:rsidP="00AD48D3">
      <w:pPr>
        <w:jc w:val="both"/>
        <w:rPr>
          <w:rFonts w:asciiTheme="minorHAnsi" w:hAnsiTheme="minorHAnsi" w:cstheme="minorHAnsi"/>
          <w:color w:val="FF0000"/>
          <w:sz w:val="24"/>
          <w:szCs w:val="24"/>
        </w:rPr>
      </w:pPr>
    </w:p>
    <w:p w14:paraId="299CF76D" w14:textId="7FD200D2" w:rsidR="006756FF" w:rsidRPr="00AD48D3" w:rsidRDefault="006756FF" w:rsidP="00AD48D3">
      <w:pPr>
        <w:jc w:val="both"/>
        <w:rPr>
          <w:rFonts w:asciiTheme="minorHAnsi" w:hAnsiTheme="minorHAnsi" w:cstheme="minorHAnsi"/>
          <w:color w:val="FF0000"/>
          <w:sz w:val="24"/>
          <w:szCs w:val="24"/>
        </w:rPr>
      </w:pPr>
      <w:r w:rsidRPr="00AD48D3">
        <w:rPr>
          <w:rFonts w:asciiTheme="minorHAnsi" w:hAnsiTheme="minorHAnsi" w:cstheme="minorHAnsi"/>
          <w:b/>
          <w:bCs/>
          <w:color w:val="FF0000"/>
          <w:sz w:val="24"/>
          <w:szCs w:val="24"/>
        </w:rPr>
        <w:t>Study-Related Contact Information</w:t>
      </w:r>
      <w:r w:rsidRPr="00AD48D3">
        <w:rPr>
          <w:rFonts w:asciiTheme="minorHAnsi" w:hAnsiTheme="minorHAnsi" w:cstheme="minorHAnsi"/>
          <w:color w:val="FF0000"/>
          <w:sz w:val="24"/>
          <w:szCs w:val="24"/>
        </w:rPr>
        <w:t>: (24-hour line)</w:t>
      </w:r>
    </w:p>
    <w:p w14:paraId="23E368D6" w14:textId="77777777" w:rsidR="006756FF" w:rsidRPr="00AD48D3" w:rsidRDefault="006756FF" w:rsidP="00AD48D3">
      <w:pPr>
        <w:jc w:val="both"/>
        <w:rPr>
          <w:rFonts w:asciiTheme="minorHAnsi" w:hAnsiTheme="minorHAnsi" w:cstheme="minorHAnsi"/>
          <w:color w:val="FF0000"/>
          <w:sz w:val="24"/>
          <w:szCs w:val="24"/>
        </w:rPr>
      </w:pPr>
    </w:p>
    <w:p w14:paraId="1253CCA4" w14:textId="78173CE1" w:rsidR="006756FF" w:rsidRPr="00AD48D3" w:rsidRDefault="006756FF"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TMC Health</w:t>
      </w:r>
    </w:p>
    <w:p w14:paraId="175E2E32" w14:textId="7D20A712" w:rsidR="006756FF" w:rsidRPr="00AD48D3" w:rsidRDefault="006756FF"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5301 East Grant Road, Tucson, AZ 85712 (hospital) </w:t>
      </w:r>
    </w:p>
    <w:p w14:paraId="56DE5F56" w14:textId="119998D1" w:rsidR="006756FF" w:rsidRPr="00AD48D3" w:rsidRDefault="006756FF"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Other facility address, as per study collaborator</w:t>
      </w:r>
    </w:p>
    <w:p w14:paraId="624AED3A" w14:textId="77777777" w:rsidR="006756FF" w:rsidRPr="00AD48D3" w:rsidRDefault="006756FF" w:rsidP="00AD48D3">
      <w:pPr>
        <w:jc w:val="both"/>
        <w:rPr>
          <w:rFonts w:asciiTheme="minorHAnsi" w:hAnsiTheme="minorHAnsi" w:cstheme="minorHAnsi"/>
          <w:color w:val="FF0000"/>
          <w:sz w:val="24"/>
          <w:szCs w:val="24"/>
        </w:rPr>
      </w:pPr>
    </w:p>
    <w:p w14:paraId="67F7C534" w14:textId="08E2FE34" w:rsidR="006756FF" w:rsidRPr="00AD48D3" w:rsidRDefault="00D065C0" w:rsidP="00744748">
      <w:pPr>
        <w:pStyle w:val="BodyText"/>
        <w:jc w:val="both"/>
        <w:rPr>
          <w:rFonts w:asciiTheme="minorHAnsi" w:hAnsiTheme="minorHAnsi" w:cstheme="minorHAnsi"/>
          <w:i w:val="0"/>
          <w:color w:val="EE0000"/>
          <w:szCs w:val="24"/>
          <w:lang w:bidi="en-US"/>
        </w:rPr>
      </w:pPr>
      <w:r>
        <w:rPr>
          <w:rFonts w:asciiTheme="minorHAnsi" w:hAnsiTheme="minorHAnsi" w:cstheme="minorHAnsi"/>
          <w:color w:val="EE0000"/>
          <w:szCs w:val="24"/>
        </w:rPr>
        <w:t xml:space="preserve">[Only applicable if TMC Health is serving as a facility] </w:t>
      </w:r>
      <w:r w:rsidR="006756FF" w:rsidRPr="00AD48D3">
        <w:rPr>
          <w:rFonts w:asciiTheme="minorHAnsi" w:hAnsiTheme="minorHAnsi" w:cstheme="minorHAnsi"/>
          <w:color w:val="EE0000"/>
          <w:szCs w:val="24"/>
        </w:rPr>
        <w:t xml:space="preserve">What is the role of Hospital Facility? </w:t>
      </w:r>
      <w:r w:rsidR="006756FF" w:rsidRPr="00AD48D3">
        <w:rPr>
          <w:rFonts w:asciiTheme="minorHAnsi" w:hAnsiTheme="minorHAnsi" w:cstheme="minorHAnsi"/>
          <w:color w:val="EE0000"/>
          <w:szCs w:val="24"/>
          <w:lang w:bidi="en-US"/>
        </w:rPr>
        <w:t>Tucson Medical Center (TMC) or TMC HealthCare (TMCH) is providing facility support for this study. TMC is not responsible for study conduct, procedures, or outcomes, and does not oversee study activities. For study-related questions, please contact the research team listed above.</w:t>
      </w:r>
    </w:p>
    <w:p w14:paraId="262C0F35" w14:textId="77777777" w:rsidR="006756FF" w:rsidRPr="00AD48D3" w:rsidRDefault="006756FF" w:rsidP="00AD48D3">
      <w:pPr>
        <w:jc w:val="both"/>
        <w:rPr>
          <w:rFonts w:asciiTheme="minorHAnsi" w:hAnsiTheme="minorHAnsi" w:cstheme="minorHAnsi"/>
          <w:sz w:val="24"/>
          <w:szCs w:val="24"/>
        </w:rPr>
      </w:pPr>
    </w:p>
    <w:p w14:paraId="260C7B2E" w14:textId="77777777" w:rsidR="0056311E" w:rsidRPr="00AD48D3" w:rsidRDefault="0056311E" w:rsidP="00AD48D3">
      <w:pPr>
        <w:tabs>
          <w:tab w:val="left" w:pos="360"/>
        </w:tabs>
        <w:jc w:val="both"/>
        <w:rPr>
          <w:rFonts w:asciiTheme="minorHAnsi" w:hAnsiTheme="minorHAnsi" w:cstheme="minorHAnsi"/>
          <w:b/>
          <w:sz w:val="24"/>
          <w:szCs w:val="24"/>
        </w:rPr>
      </w:pPr>
      <w:commentRangeStart w:id="1"/>
      <w:r w:rsidRPr="00AD48D3">
        <w:rPr>
          <w:rFonts w:asciiTheme="minorHAnsi" w:hAnsiTheme="minorHAnsi" w:cstheme="minorHAnsi"/>
          <w:b/>
          <w:sz w:val="24"/>
          <w:szCs w:val="24"/>
        </w:rPr>
        <w:t>Summary</w:t>
      </w:r>
      <w:commentRangeEnd w:id="1"/>
      <w:r w:rsidR="00A46423" w:rsidRPr="00AD48D3">
        <w:rPr>
          <w:rStyle w:val="CommentReference"/>
          <w:rFonts w:asciiTheme="minorHAnsi" w:hAnsiTheme="minorHAnsi" w:cstheme="minorHAnsi"/>
          <w:b/>
          <w:sz w:val="24"/>
          <w:szCs w:val="24"/>
        </w:rPr>
        <w:commentReference w:id="1"/>
      </w:r>
      <w:r w:rsidRPr="00AD48D3">
        <w:rPr>
          <w:rFonts w:asciiTheme="minorHAnsi" w:hAnsiTheme="minorHAnsi" w:cstheme="minorHAnsi"/>
          <w:b/>
          <w:sz w:val="24"/>
          <w:szCs w:val="24"/>
        </w:rPr>
        <w:t xml:space="preserve"> of the research</w:t>
      </w:r>
    </w:p>
    <w:p w14:paraId="47DE6D66" w14:textId="77777777" w:rsidR="0056311E" w:rsidRPr="00AD48D3" w:rsidRDefault="0056311E" w:rsidP="00AD48D3">
      <w:pPr>
        <w:spacing w:after="120"/>
        <w:jc w:val="both"/>
        <w:rPr>
          <w:rFonts w:asciiTheme="minorHAnsi" w:hAnsiTheme="minorHAnsi" w:cstheme="minorHAnsi"/>
          <w:color w:val="FF0000"/>
          <w:sz w:val="24"/>
          <w:szCs w:val="24"/>
        </w:rPr>
      </w:pPr>
      <w:r w:rsidRPr="00AD48D3">
        <w:rPr>
          <w:rFonts w:asciiTheme="minorHAnsi" w:hAnsiTheme="minorHAnsi" w:cstheme="minorHAnsi"/>
          <w:b/>
          <w:sz w:val="24"/>
          <w:szCs w:val="24"/>
        </w:rPr>
        <w:t xml:space="preserve">This is a consent form for participation in a research </w:t>
      </w:r>
      <w:r w:rsidR="00B859FE" w:rsidRPr="00AD48D3">
        <w:rPr>
          <w:rFonts w:asciiTheme="minorHAnsi" w:hAnsiTheme="minorHAnsi" w:cstheme="minorHAnsi"/>
          <w:b/>
          <w:sz w:val="24"/>
          <w:szCs w:val="24"/>
        </w:rPr>
        <w:t>study</w:t>
      </w:r>
      <w:r w:rsidRPr="00AD48D3">
        <w:rPr>
          <w:rFonts w:asciiTheme="minorHAnsi" w:hAnsiTheme="minorHAnsi" w:cstheme="minorHAnsi"/>
          <w:b/>
          <w:sz w:val="24"/>
          <w:szCs w:val="24"/>
        </w:rPr>
        <w:t>.</w:t>
      </w:r>
      <w:r w:rsidRPr="00AD48D3">
        <w:rPr>
          <w:rFonts w:asciiTheme="minorHAnsi" w:hAnsiTheme="minorHAnsi" w:cstheme="minorHAnsi"/>
          <w:sz w:val="24"/>
          <w:szCs w:val="24"/>
        </w:rPr>
        <w:t xml:space="preserve"> Your participation in this research study is voluntary. It contains important information about this study and what to expect if you decide to participate.  Please consider the information carefully. Feel free to ask questions before making your decision </w:t>
      </w:r>
      <w:r w:rsidR="001256C1" w:rsidRPr="00AD48D3">
        <w:rPr>
          <w:rFonts w:asciiTheme="minorHAnsi" w:hAnsiTheme="minorHAnsi" w:cstheme="minorHAnsi"/>
          <w:sz w:val="24"/>
          <w:szCs w:val="24"/>
        </w:rPr>
        <w:t>whether</w:t>
      </w:r>
      <w:r w:rsidRPr="00AD48D3">
        <w:rPr>
          <w:rFonts w:asciiTheme="minorHAnsi" w:hAnsiTheme="minorHAnsi" w:cstheme="minorHAnsi"/>
          <w:sz w:val="24"/>
          <w:szCs w:val="24"/>
        </w:rPr>
        <w:t xml:space="preserve"> to participate.</w:t>
      </w:r>
    </w:p>
    <w:p w14:paraId="3B17CC27" w14:textId="5295ACCB" w:rsidR="0056311E" w:rsidRPr="00AD48D3" w:rsidRDefault="00F16032" w:rsidP="00AD48D3">
      <w:p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If your consent is </w:t>
      </w:r>
      <w:r w:rsidRPr="00AD48D3">
        <w:rPr>
          <w:rFonts w:asciiTheme="minorHAnsi" w:hAnsiTheme="minorHAnsi" w:cstheme="minorHAnsi"/>
          <w:color w:val="FF0000"/>
          <w:sz w:val="24"/>
          <w:szCs w:val="24"/>
          <w:u w:val="single"/>
        </w:rPr>
        <w:t>more than 4 pages</w:t>
      </w:r>
      <w:r w:rsidRPr="00AD48D3">
        <w:rPr>
          <w:rFonts w:asciiTheme="minorHAnsi" w:hAnsiTheme="minorHAnsi" w:cstheme="minorHAnsi"/>
          <w:color w:val="FF0000"/>
          <w:sz w:val="24"/>
          <w:szCs w:val="24"/>
        </w:rPr>
        <w:t>, p</w:t>
      </w:r>
      <w:r w:rsidR="0056311E" w:rsidRPr="00AD48D3">
        <w:rPr>
          <w:rFonts w:asciiTheme="minorHAnsi" w:hAnsiTheme="minorHAnsi" w:cstheme="minorHAnsi"/>
          <w:color w:val="FF0000"/>
          <w:sz w:val="24"/>
          <w:szCs w:val="24"/>
        </w:rPr>
        <w:t>rovide a brief explanation of the project</w:t>
      </w:r>
      <w:r w:rsidRPr="00AD48D3">
        <w:rPr>
          <w:rFonts w:asciiTheme="minorHAnsi" w:hAnsiTheme="minorHAnsi" w:cstheme="minorHAnsi"/>
          <w:color w:val="FF0000"/>
          <w:sz w:val="24"/>
          <w:szCs w:val="24"/>
        </w:rPr>
        <w:t xml:space="preserve"> in non-technical language</w:t>
      </w:r>
      <w:r w:rsidR="0056311E" w:rsidRPr="00AD48D3">
        <w:rPr>
          <w:rFonts w:asciiTheme="minorHAnsi" w:hAnsiTheme="minorHAnsi" w:cstheme="minorHAnsi"/>
          <w:color w:val="FF0000"/>
          <w:sz w:val="24"/>
          <w:szCs w:val="24"/>
        </w:rPr>
        <w:t xml:space="preserve"> that is concise and focused and that will most likely assist a prospective subject to understand the research and choose to participate. This presentation of information is to be </w:t>
      </w:r>
      <w:r w:rsidR="001256C1" w:rsidRPr="00AD48D3">
        <w:rPr>
          <w:rFonts w:asciiTheme="minorHAnsi" w:hAnsiTheme="minorHAnsi" w:cstheme="minorHAnsi"/>
          <w:color w:val="FF0000"/>
          <w:sz w:val="24"/>
          <w:szCs w:val="24"/>
        </w:rPr>
        <w:t>short and</w:t>
      </w:r>
      <w:r w:rsidR="0056311E" w:rsidRPr="00AD48D3">
        <w:rPr>
          <w:rFonts w:asciiTheme="minorHAnsi" w:hAnsiTheme="minorHAnsi" w:cstheme="minorHAnsi"/>
          <w:color w:val="FF0000"/>
          <w:sz w:val="24"/>
          <w:szCs w:val="24"/>
        </w:rPr>
        <w:t xml:space="preserve"> can summarize information explained later in greater detail. It is NOT necessary to repeat information provided in the summary. </w:t>
      </w:r>
      <w:r w:rsidR="002D0BF3" w:rsidRPr="00AD48D3">
        <w:rPr>
          <w:rFonts w:asciiTheme="minorHAnsi" w:hAnsiTheme="minorHAnsi" w:cstheme="minorHAnsi"/>
          <w:color w:val="FF0000"/>
          <w:sz w:val="24"/>
          <w:szCs w:val="24"/>
        </w:rPr>
        <w:t xml:space="preserve">This summary may be a page or more, depending on the study. </w:t>
      </w:r>
      <w:r w:rsidR="0056311E" w:rsidRPr="00AD48D3">
        <w:rPr>
          <w:rFonts w:asciiTheme="minorHAnsi" w:hAnsiTheme="minorHAnsi" w:cstheme="minorHAnsi"/>
          <w:color w:val="FF0000"/>
          <w:sz w:val="24"/>
          <w:szCs w:val="24"/>
        </w:rPr>
        <w:t>This summary should include:</w:t>
      </w:r>
    </w:p>
    <w:p w14:paraId="1AFFD5CD" w14:textId="77777777" w:rsidR="0056311E" w:rsidRPr="00AD48D3" w:rsidRDefault="0056311E" w:rsidP="00AD48D3">
      <w:pPr>
        <w:autoSpaceDE w:val="0"/>
        <w:autoSpaceDN w:val="0"/>
        <w:adjustRightInd w:val="0"/>
        <w:jc w:val="both"/>
        <w:rPr>
          <w:rFonts w:asciiTheme="minorHAnsi" w:hAnsiTheme="minorHAnsi" w:cstheme="minorHAnsi"/>
          <w:color w:val="FF0000"/>
          <w:sz w:val="24"/>
          <w:szCs w:val="24"/>
        </w:rPr>
      </w:pPr>
    </w:p>
    <w:p w14:paraId="63B9E6F2" w14:textId="77777777" w:rsidR="0056311E" w:rsidRPr="00AD48D3" w:rsidRDefault="0056311E" w:rsidP="00AD48D3">
      <w:pPr>
        <w:numPr>
          <w:ilvl w:val="0"/>
          <w:numId w:val="30"/>
        </w:num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The purpose and expected duration</w:t>
      </w:r>
    </w:p>
    <w:p w14:paraId="6DDDCB12" w14:textId="77777777" w:rsidR="0056311E" w:rsidRPr="00AD48D3" w:rsidRDefault="0056311E" w:rsidP="00AD48D3">
      <w:pPr>
        <w:numPr>
          <w:ilvl w:val="0"/>
          <w:numId w:val="30"/>
        </w:num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Major requirements of the study</w:t>
      </w:r>
    </w:p>
    <w:p w14:paraId="70C466B9" w14:textId="77777777" w:rsidR="0056311E" w:rsidRPr="00AD48D3" w:rsidRDefault="0056311E" w:rsidP="00AD48D3">
      <w:pPr>
        <w:numPr>
          <w:ilvl w:val="0"/>
          <w:numId w:val="30"/>
        </w:num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lastRenderedPageBreak/>
        <w:t>The most important risks and/or benefits</w:t>
      </w:r>
    </w:p>
    <w:p w14:paraId="39A5CAB5" w14:textId="77777777" w:rsidR="0056311E" w:rsidRPr="00AD48D3" w:rsidRDefault="0056311E" w:rsidP="00AD48D3">
      <w:pPr>
        <w:numPr>
          <w:ilvl w:val="0"/>
          <w:numId w:val="30"/>
        </w:num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Other alternatives to participating, if appropriate</w:t>
      </w:r>
    </w:p>
    <w:p w14:paraId="285E5334" w14:textId="5DB3442D" w:rsidR="0056311E" w:rsidRPr="00AD48D3" w:rsidRDefault="0056311E" w:rsidP="00AD48D3">
      <w:pPr>
        <w:numPr>
          <w:ilvl w:val="0"/>
          <w:numId w:val="30"/>
        </w:num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Time commitment</w:t>
      </w:r>
    </w:p>
    <w:p w14:paraId="45AAB660" w14:textId="310C394A" w:rsidR="008E20EF" w:rsidRPr="00AD48D3" w:rsidRDefault="008E20EF" w:rsidP="00AD48D3">
      <w:pPr>
        <w:pStyle w:val="Heading2"/>
        <w:jc w:val="both"/>
        <w:rPr>
          <w:rFonts w:asciiTheme="minorHAnsi" w:hAnsiTheme="minorHAnsi" w:cstheme="minorHAnsi"/>
          <w:b w:val="0"/>
          <w:szCs w:val="24"/>
        </w:rPr>
      </w:pPr>
    </w:p>
    <w:p w14:paraId="41235B77" w14:textId="77777777" w:rsidR="009F62CC" w:rsidRPr="00AD48D3" w:rsidRDefault="009F62CC" w:rsidP="00AD48D3">
      <w:pPr>
        <w:pStyle w:val="Heading2"/>
        <w:jc w:val="both"/>
        <w:rPr>
          <w:rFonts w:asciiTheme="minorHAnsi" w:hAnsiTheme="minorHAnsi" w:cstheme="minorHAnsi"/>
          <w:b w:val="0"/>
          <w:szCs w:val="24"/>
        </w:rPr>
      </w:pPr>
      <w:r w:rsidRPr="00AD48D3">
        <w:rPr>
          <w:rFonts w:asciiTheme="minorHAnsi" w:hAnsiTheme="minorHAnsi" w:cstheme="minorHAnsi"/>
          <w:b w:val="0"/>
          <w:color w:val="FF0000"/>
          <w:szCs w:val="24"/>
        </w:rPr>
        <w:t>[If applicable]:</w:t>
      </w:r>
      <w:r w:rsidRPr="00AD48D3">
        <w:rPr>
          <w:rFonts w:asciiTheme="minorHAnsi" w:hAnsiTheme="minorHAnsi" w:cstheme="minorHAnsi"/>
          <w:b w:val="0"/>
          <w:szCs w:val="24"/>
        </w:rPr>
        <w:t xml:space="preserve"> The University receives compensation from the sponsor of this study for the conduct of this study.  If you have any questions, please discuss this with your study doctor.</w:t>
      </w:r>
    </w:p>
    <w:p w14:paraId="0478AEDD" w14:textId="7F17879F" w:rsidR="009F62CC" w:rsidRPr="00AD48D3" w:rsidRDefault="009F62CC" w:rsidP="00AD48D3">
      <w:pPr>
        <w:jc w:val="both"/>
        <w:rPr>
          <w:rFonts w:asciiTheme="minorHAnsi" w:hAnsiTheme="minorHAnsi" w:cstheme="minorHAnsi"/>
          <w:sz w:val="24"/>
          <w:szCs w:val="24"/>
        </w:rPr>
      </w:pPr>
    </w:p>
    <w:p w14:paraId="24D90477" w14:textId="77777777" w:rsidR="00C2412C" w:rsidRPr="00AD48D3" w:rsidRDefault="008A37A3" w:rsidP="00AD48D3">
      <w:pPr>
        <w:tabs>
          <w:tab w:val="left" w:pos="360"/>
        </w:tabs>
        <w:jc w:val="both"/>
        <w:rPr>
          <w:rFonts w:asciiTheme="minorHAnsi" w:hAnsiTheme="minorHAnsi" w:cstheme="minorHAnsi"/>
          <w:b/>
          <w:sz w:val="24"/>
          <w:szCs w:val="24"/>
        </w:rPr>
      </w:pPr>
      <w:r w:rsidRPr="00AD48D3">
        <w:rPr>
          <w:rFonts w:asciiTheme="minorHAnsi" w:hAnsiTheme="minorHAnsi" w:cstheme="minorHAnsi"/>
          <w:b/>
          <w:sz w:val="24"/>
          <w:szCs w:val="24"/>
        </w:rPr>
        <w:t>Why</w:t>
      </w:r>
      <w:r w:rsidR="008F43CF" w:rsidRPr="00AD48D3">
        <w:rPr>
          <w:rFonts w:asciiTheme="minorHAnsi" w:hAnsiTheme="minorHAnsi" w:cstheme="minorHAnsi"/>
          <w:b/>
          <w:sz w:val="24"/>
          <w:szCs w:val="24"/>
        </w:rPr>
        <w:t xml:space="preserve"> </w:t>
      </w:r>
      <w:r w:rsidRPr="00AD48D3">
        <w:rPr>
          <w:rFonts w:asciiTheme="minorHAnsi" w:hAnsiTheme="minorHAnsi" w:cstheme="minorHAnsi"/>
          <w:b/>
          <w:sz w:val="24"/>
          <w:szCs w:val="24"/>
        </w:rPr>
        <w:t>is this study</w:t>
      </w:r>
      <w:r w:rsidR="008F43CF" w:rsidRPr="00AD48D3">
        <w:rPr>
          <w:rFonts w:asciiTheme="minorHAnsi" w:hAnsiTheme="minorHAnsi" w:cstheme="minorHAnsi"/>
          <w:b/>
          <w:sz w:val="24"/>
          <w:szCs w:val="24"/>
        </w:rPr>
        <w:t xml:space="preserve"> </w:t>
      </w:r>
      <w:r w:rsidRPr="00AD48D3">
        <w:rPr>
          <w:rFonts w:asciiTheme="minorHAnsi" w:hAnsiTheme="minorHAnsi" w:cstheme="minorHAnsi"/>
          <w:b/>
          <w:sz w:val="24"/>
          <w:szCs w:val="24"/>
        </w:rPr>
        <w:t>being done</w:t>
      </w:r>
      <w:r w:rsidR="008F43CF" w:rsidRPr="00AD48D3">
        <w:rPr>
          <w:rFonts w:asciiTheme="minorHAnsi" w:hAnsiTheme="minorHAnsi" w:cstheme="minorHAnsi"/>
          <w:b/>
          <w:sz w:val="24"/>
          <w:szCs w:val="24"/>
        </w:rPr>
        <w:t>?</w:t>
      </w:r>
    </w:p>
    <w:p w14:paraId="348D1B34" w14:textId="77777777" w:rsidR="00352239" w:rsidRPr="00AD48D3" w:rsidRDefault="003D1AD4"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Explain the purpose of the study and a statement that the study involves research.</w:t>
      </w:r>
      <w:r w:rsidR="00CC7E45" w:rsidRPr="00AD48D3">
        <w:rPr>
          <w:rFonts w:asciiTheme="minorHAnsi" w:hAnsiTheme="minorHAnsi" w:cstheme="minorHAnsi"/>
          <w:color w:val="FF0000"/>
          <w:sz w:val="24"/>
          <w:szCs w:val="24"/>
        </w:rPr>
        <w:t xml:space="preserve"> </w:t>
      </w:r>
    </w:p>
    <w:p w14:paraId="245968CB" w14:textId="77777777" w:rsidR="00C2412C" w:rsidRPr="00AD48D3" w:rsidRDefault="00C2412C" w:rsidP="00AD48D3">
      <w:pPr>
        <w:pStyle w:val="BodyText"/>
        <w:jc w:val="both"/>
        <w:rPr>
          <w:rFonts w:asciiTheme="minorHAnsi" w:hAnsiTheme="minorHAnsi" w:cstheme="minorHAnsi"/>
          <w:i w:val="0"/>
          <w:szCs w:val="24"/>
        </w:rPr>
      </w:pPr>
    </w:p>
    <w:p w14:paraId="1515F17D" w14:textId="77777777" w:rsidR="00C2412C" w:rsidRPr="00AD48D3" w:rsidRDefault="008A37A3" w:rsidP="00AD48D3">
      <w:pPr>
        <w:jc w:val="both"/>
        <w:rPr>
          <w:rFonts w:asciiTheme="minorHAnsi" w:hAnsiTheme="minorHAnsi" w:cstheme="minorHAnsi"/>
          <w:b/>
          <w:sz w:val="24"/>
          <w:szCs w:val="24"/>
        </w:rPr>
      </w:pPr>
      <w:r w:rsidRPr="00AD48D3">
        <w:rPr>
          <w:rFonts w:asciiTheme="minorHAnsi" w:hAnsiTheme="minorHAnsi" w:cstheme="minorHAnsi"/>
          <w:b/>
          <w:sz w:val="24"/>
          <w:szCs w:val="24"/>
        </w:rPr>
        <w:t xml:space="preserve">What will happen if I take part in </w:t>
      </w:r>
      <w:commentRangeStart w:id="2"/>
      <w:r w:rsidR="00034F6E" w:rsidRPr="00AD48D3">
        <w:rPr>
          <w:rFonts w:asciiTheme="minorHAnsi" w:hAnsiTheme="minorHAnsi" w:cstheme="minorHAnsi"/>
          <w:b/>
          <w:sz w:val="24"/>
          <w:szCs w:val="24"/>
        </w:rPr>
        <w:t>t</w:t>
      </w:r>
      <w:r w:rsidRPr="00AD48D3">
        <w:rPr>
          <w:rFonts w:asciiTheme="minorHAnsi" w:hAnsiTheme="minorHAnsi" w:cstheme="minorHAnsi"/>
          <w:b/>
          <w:sz w:val="24"/>
          <w:szCs w:val="24"/>
        </w:rPr>
        <w:t>his</w:t>
      </w:r>
      <w:commentRangeEnd w:id="2"/>
      <w:r w:rsidR="00A46423" w:rsidRPr="00AD48D3">
        <w:rPr>
          <w:rStyle w:val="CommentReference"/>
          <w:rFonts w:asciiTheme="minorHAnsi" w:hAnsiTheme="minorHAnsi" w:cstheme="minorHAnsi"/>
          <w:b/>
          <w:sz w:val="24"/>
          <w:szCs w:val="24"/>
        </w:rPr>
        <w:commentReference w:id="2"/>
      </w:r>
      <w:r w:rsidRPr="00AD48D3">
        <w:rPr>
          <w:rFonts w:asciiTheme="minorHAnsi" w:hAnsiTheme="minorHAnsi" w:cstheme="minorHAnsi"/>
          <w:b/>
          <w:sz w:val="24"/>
          <w:szCs w:val="24"/>
        </w:rPr>
        <w:t xml:space="preserve"> study</w:t>
      </w:r>
      <w:r w:rsidR="008F43CF" w:rsidRPr="00AD48D3">
        <w:rPr>
          <w:rFonts w:asciiTheme="minorHAnsi" w:hAnsiTheme="minorHAnsi" w:cstheme="minorHAnsi"/>
          <w:b/>
          <w:sz w:val="24"/>
          <w:szCs w:val="24"/>
        </w:rPr>
        <w:t>?</w:t>
      </w:r>
      <w:r w:rsidR="00C11758" w:rsidRPr="00AD48D3">
        <w:rPr>
          <w:rFonts w:asciiTheme="minorHAnsi" w:hAnsiTheme="minorHAnsi" w:cstheme="minorHAnsi"/>
          <w:b/>
          <w:sz w:val="24"/>
          <w:szCs w:val="24"/>
        </w:rPr>
        <w:t xml:space="preserve"> </w:t>
      </w:r>
    </w:p>
    <w:p w14:paraId="05DE15AA" w14:textId="77777777" w:rsidR="00C2412C" w:rsidRPr="00AD48D3" w:rsidRDefault="003D1AD4"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Explain the procedures to be </w:t>
      </w:r>
      <w:r w:rsidR="00B859FE" w:rsidRPr="00AD48D3">
        <w:rPr>
          <w:rFonts w:asciiTheme="minorHAnsi" w:hAnsiTheme="minorHAnsi" w:cstheme="minorHAnsi"/>
          <w:color w:val="FF0000"/>
          <w:sz w:val="24"/>
          <w:szCs w:val="24"/>
        </w:rPr>
        <w:t>done</w:t>
      </w:r>
      <w:r w:rsidRPr="00AD48D3">
        <w:rPr>
          <w:rFonts w:asciiTheme="minorHAnsi" w:hAnsiTheme="minorHAnsi" w:cstheme="minorHAnsi"/>
          <w:color w:val="FF0000"/>
          <w:sz w:val="24"/>
          <w:szCs w:val="24"/>
        </w:rPr>
        <w:t xml:space="preserve">. Specifically identify any </w:t>
      </w:r>
      <w:r w:rsidR="00B02B74" w:rsidRPr="00AD48D3">
        <w:rPr>
          <w:rFonts w:asciiTheme="minorHAnsi" w:hAnsiTheme="minorHAnsi" w:cstheme="minorHAnsi"/>
          <w:color w:val="FF0000"/>
          <w:sz w:val="24"/>
          <w:szCs w:val="24"/>
        </w:rPr>
        <w:t>procedures that are for research only</w:t>
      </w:r>
      <w:r w:rsidRPr="00AD48D3">
        <w:rPr>
          <w:rFonts w:asciiTheme="minorHAnsi" w:hAnsiTheme="minorHAnsi" w:cstheme="minorHAnsi"/>
          <w:color w:val="FF0000"/>
          <w:sz w:val="24"/>
          <w:szCs w:val="24"/>
        </w:rPr>
        <w:t>.</w:t>
      </w:r>
      <w:r w:rsidR="00B859FE" w:rsidRPr="00AD48D3">
        <w:rPr>
          <w:rFonts w:asciiTheme="minorHAnsi" w:hAnsiTheme="minorHAnsi" w:cstheme="minorHAnsi"/>
          <w:color w:val="FF0000"/>
          <w:sz w:val="24"/>
          <w:szCs w:val="24"/>
        </w:rPr>
        <w:t xml:space="preserve"> Include:</w:t>
      </w:r>
    </w:p>
    <w:p w14:paraId="33F1D8A6" w14:textId="77777777" w:rsidR="006C59DE" w:rsidRPr="00AD48D3" w:rsidRDefault="006C59DE" w:rsidP="00AD48D3">
      <w:pPr>
        <w:jc w:val="both"/>
        <w:rPr>
          <w:rFonts w:asciiTheme="minorHAnsi" w:hAnsiTheme="minorHAnsi" w:cstheme="minorHAnsi"/>
          <w:color w:val="FF0000"/>
          <w:sz w:val="24"/>
          <w:szCs w:val="24"/>
        </w:rPr>
      </w:pPr>
    </w:p>
    <w:p w14:paraId="6011337E" w14:textId="77777777" w:rsidR="006C59DE" w:rsidRPr="00AD48D3" w:rsidRDefault="006C59DE" w:rsidP="00AD48D3">
      <w:pPr>
        <w:pStyle w:val="ListParagraph"/>
        <w:numPr>
          <w:ilvl w:val="0"/>
          <w:numId w:val="14"/>
        </w:num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The probability for random assignment to each treatment </w:t>
      </w:r>
    </w:p>
    <w:p w14:paraId="0EF144CA" w14:textId="77777777" w:rsidR="006C59DE" w:rsidRPr="00AD48D3" w:rsidRDefault="006C59DE" w:rsidP="00AD48D3">
      <w:pPr>
        <w:pStyle w:val="ListParagraph"/>
        <w:numPr>
          <w:ilvl w:val="0"/>
          <w:numId w:val="14"/>
        </w:num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The subject’s responsibilities </w:t>
      </w:r>
    </w:p>
    <w:p w14:paraId="2F556F73" w14:textId="5748C2E3" w:rsidR="00880012" w:rsidRPr="00AD48D3" w:rsidRDefault="00880012"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Please list all information collected for the study protocol, including all procedures and assessments, as well as any potential tests that may occur during unscheduled visits. Identify which procedures are experimental. If none are experimental, please state: “No experimental procedures will take place in this research study.”</w:t>
      </w:r>
    </w:p>
    <w:p w14:paraId="30D69552" w14:textId="77777777" w:rsidR="00880012" w:rsidRPr="00AD48D3" w:rsidRDefault="00880012" w:rsidP="00AD48D3">
      <w:pPr>
        <w:jc w:val="both"/>
        <w:rPr>
          <w:rFonts w:asciiTheme="minorHAnsi" w:hAnsiTheme="minorHAnsi" w:cstheme="minorHAnsi"/>
          <w:color w:val="FF0000"/>
          <w:sz w:val="24"/>
          <w:szCs w:val="24"/>
        </w:rPr>
      </w:pPr>
    </w:p>
    <w:p w14:paraId="58E8AEF5" w14:textId="77777777" w:rsidR="00C2412C" w:rsidRPr="00AD48D3" w:rsidRDefault="00831A90" w:rsidP="00AD48D3">
      <w:pPr>
        <w:jc w:val="both"/>
        <w:rPr>
          <w:rFonts w:asciiTheme="minorHAnsi" w:hAnsiTheme="minorHAnsi" w:cstheme="minorHAnsi"/>
          <w:b/>
          <w:sz w:val="24"/>
          <w:szCs w:val="24"/>
        </w:rPr>
      </w:pPr>
      <w:r w:rsidRPr="00AD48D3">
        <w:rPr>
          <w:rFonts w:asciiTheme="minorHAnsi" w:hAnsiTheme="minorHAnsi" w:cstheme="minorHAnsi"/>
          <w:b/>
          <w:sz w:val="24"/>
          <w:szCs w:val="24"/>
        </w:rPr>
        <w:t>H</w:t>
      </w:r>
      <w:r w:rsidR="008A37A3" w:rsidRPr="00AD48D3">
        <w:rPr>
          <w:rFonts w:asciiTheme="minorHAnsi" w:hAnsiTheme="minorHAnsi" w:cstheme="minorHAnsi"/>
          <w:b/>
          <w:sz w:val="24"/>
          <w:szCs w:val="24"/>
        </w:rPr>
        <w:t xml:space="preserve">ow long will I be in </w:t>
      </w:r>
      <w:r w:rsidR="00034F6E" w:rsidRPr="00AD48D3">
        <w:rPr>
          <w:rFonts w:asciiTheme="minorHAnsi" w:hAnsiTheme="minorHAnsi" w:cstheme="minorHAnsi"/>
          <w:b/>
          <w:sz w:val="24"/>
          <w:szCs w:val="24"/>
        </w:rPr>
        <w:t xml:space="preserve">this </w:t>
      </w:r>
      <w:r w:rsidR="008A37A3" w:rsidRPr="00AD48D3">
        <w:rPr>
          <w:rFonts w:asciiTheme="minorHAnsi" w:hAnsiTheme="minorHAnsi" w:cstheme="minorHAnsi"/>
          <w:b/>
          <w:sz w:val="24"/>
          <w:szCs w:val="24"/>
        </w:rPr>
        <w:t>study</w:t>
      </w:r>
      <w:r w:rsidR="008F43CF" w:rsidRPr="00AD48D3">
        <w:rPr>
          <w:rFonts w:asciiTheme="minorHAnsi" w:hAnsiTheme="minorHAnsi" w:cstheme="minorHAnsi"/>
          <w:b/>
          <w:sz w:val="24"/>
          <w:szCs w:val="24"/>
        </w:rPr>
        <w:t>?</w:t>
      </w:r>
    </w:p>
    <w:p w14:paraId="718CC1F8" w14:textId="77777777" w:rsidR="00C2412C" w:rsidRPr="00AD48D3" w:rsidRDefault="003D1AD4"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Explain the expected duration of the subject's participation.</w:t>
      </w:r>
    </w:p>
    <w:p w14:paraId="3FFA468C" w14:textId="77777777" w:rsidR="00745264" w:rsidRPr="00AD48D3" w:rsidRDefault="00745264" w:rsidP="00AD48D3">
      <w:pPr>
        <w:jc w:val="both"/>
        <w:rPr>
          <w:rFonts w:asciiTheme="minorHAnsi" w:hAnsiTheme="minorHAnsi" w:cstheme="minorHAnsi"/>
          <w:sz w:val="24"/>
          <w:szCs w:val="24"/>
        </w:rPr>
      </w:pPr>
    </w:p>
    <w:p w14:paraId="7F7141A5" w14:textId="77777777" w:rsidR="00E76A11" w:rsidRPr="00AD48D3" w:rsidRDefault="00E76A11" w:rsidP="00AD48D3">
      <w:pPr>
        <w:jc w:val="both"/>
        <w:rPr>
          <w:rFonts w:asciiTheme="minorHAnsi" w:hAnsiTheme="minorHAnsi" w:cstheme="minorHAnsi"/>
          <w:b/>
          <w:sz w:val="24"/>
          <w:szCs w:val="24"/>
        </w:rPr>
      </w:pPr>
      <w:r w:rsidRPr="00AD48D3">
        <w:rPr>
          <w:rFonts w:asciiTheme="minorHAnsi" w:hAnsiTheme="minorHAnsi" w:cstheme="minorHAnsi"/>
          <w:b/>
          <w:sz w:val="24"/>
          <w:szCs w:val="24"/>
        </w:rPr>
        <w:t>How many people will take part in this study?</w:t>
      </w:r>
    </w:p>
    <w:p w14:paraId="36F06083" w14:textId="77777777" w:rsidR="00E76A11" w:rsidRPr="00AD48D3" w:rsidRDefault="00E10743" w:rsidP="00AD48D3">
      <w:pPr>
        <w:pStyle w:val="ListParagraph"/>
        <w:spacing w:after="0"/>
        <w:ind w:left="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Identify the</w:t>
      </w:r>
      <w:r w:rsidR="00E76A11" w:rsidRPr="00AD48D3">
        <w:rPr>
          <w:rFonts w:asciiTheme="minorHAnsi" w:hAnsiTheme="minorHAnsi" w:cstheme="minorHAnsi"/>
          <w:color w:val="FF0000"/>
          <w:sz w:val="24"/>
          <w:szCs w:val="24"/>
        </w:rPr>
        <w:t xml:space="preserve"> approximate number of subjects </w:t>
      </w:r>
      <w:r w:rsidR="00B02B74" w:rsidRPr="00AD48D3">
        <w:rPr>
          <w:rFonts w:asciiTheme="minorHAnsi" w:hAnsiTheme="minorHAnsi" w:cstheme="minorHAnsi"/>
          <w:color w:val="FF0000"/>
          <w:sz w:val="24"/>
          <w:szCs w:val="24"/>
        </w:rPr>
        <w:t>you plan to enroll</w:t>
      </w:r>
      <w:r w:rsidR="00E76A11" w:rsidRPr="00AD48D3">
        <w:rPr>
          <w:rFonts w:asciiTheme="minorHAnsi" w:hAnsiTheme="minorHAnsi" w:cstheme="minorHAnsi"/>
          <w:color w:val="FF0000"/>
          <w:sz w:val="24"/>
          <w:szCs w:val="24"/>
        </w:rPr>
        <w:t xml:space="preserve"> in the study</w:t>
      </w:r>
      <w:r w:rsidRPr="00AD48D3">
        <w:rPr>
          <w:rFonts w:asciiTheme="minorHAnsi" w:hAnsiTheme="minorHAnsi" w:cstheme="minorHAnsi"/>
          <w:color w:val="FF0000"/>
          <w:sz w:val="24"/>
          <w:szCs w:val="24"/>
        </w:rPr>
        <w:t>, both total (study-wide) and local (if different)</w:t>
      </w:r>
      <w:r w:rsidR="00E76A11" w:rsidRPr="00AD48D3">
        <w:rPr>
          <w:rFonts w:asciiTheme="minorHAnsi" w:hAnsiTheme="minorHAnsi" w:cstheme="minorHAnsi"/>
          <w:color w:val="FF0000"/>
          <w:sz w:val="24"/>
          <w:szCs w:val="24"/>
        </w:rPr>
        <w:t>.</w:t>
      </w:r>
    </w:p>
    <w:p w14:paraId="3EB347F3" w14:textId="77777777" w:rsidR="00E76A11" w:rsidRPr="00AD48D3" w:rsidRDefault="00E76A11" w:rsidP="00AD48D3">
      <w:pPr>
        <w:jc w:val="both"/>
        <w:rPr>
          <w:rFonts w:asciiTheme="minorHAnsi" w:hAnsiTheme="minorHAnsi" w:cstheme="minorHAnsi"/>
          <w:sz w:val="24"/>
          <w:szCs w:val="24"/>
        </w:rPr>
      </w:pPr>
    </w:p>
    <w:p w14:paraId="7EDBFE41" w14:textId="77777777" w:rsidR="00C2412C" w:rsidRPr="00AD48D3" w:rsidRDefault="008A37A3" w:rsidP="00AD48D3">
      <w:pPr>
        <w:jc w:val="both"/>
        <w:rPr>
          <w:rFonts w:asciiTheme="minorHAnsi" w:hAnsiTheme="minorHAnsi" w:cstheme="minorHAnsi"/>
          <w:b/>
          <w:sz w:val="24"/>
          <w:szCs w:val="24"/>
        </w:rPr>
      </w:pPr>
      <w:r w:rsidRPr="00AD48D3">
        <w:rPr>
          <w:rFonts w:asciiTheme="minorHAnsi" w:hAnsiTheme="minorHAnsi" w:cstheme="minorHAnsi"/>
          <w:b/>
          <w:sz w:val="24"/>
          <w:szCs w:val="24"/>
        </w:rPr>
        <w:t xml:space="preserve">What benefits can I expect from being in </w:t>
      </w:r>
      <w:r w:rsidR="00034F6E" w:rsidRPr="00AD48D3">
        <w:rPr>
          <w:rFonts w:asciiTheme="minorHAnsi" w:hAnsiTheme="minorHAnsi" w:cstheme="minorHAnsi"/>
          <w:b/>
          <w:sz w:val="24"/>
          <w:szCs w:val="24"/>
        </w:rPr>
        <w:t xml:space="preserve">this </w:t>
      </w:r>
      <w:r w:rsidRPr="00AD48D3">
        <w:rPr>
          <w:rFonts w:asciiTheme="minorHAnsi" w:hAnsiTheme="minorHAnsi" w:cstheme="minorHAnsi"/>
          <w:b/>
          <w:sz w:val="24"/>
          <w:szCs w:val="24"/>
        </w:rPr>
        <w:t>study</w:t>
      </w:r>
      <w:r w:rsidR="008F43CF" w:rsidRPr="00AD48D3">
        <w:rPr>
          <w:rFonts w:asciiTheme="minorHAnsi" w:hAnsiTheme="minorHAnsi" w:cstheme="minorHAnsi"/>
          <w:b/>
          <w:sz w:val="24"/>
          <w:szCs w:val="24"/>
        </w:rPr>
        <w:t>?</w:t>
      </w:r>
    </w:p>
    <w:p w14:paraId="58B600AB" w14:textId="43038685" w:rsidR="000C50E4" w:rsidRPr="00AD48D3" w:rsidRDefault="003D1AD4"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Explain any reasonably expected benefits to subject</w:t>
      </w:r>
      <w:r w:rsidR="00E7069F" w:rsidRPr="00AD48D3">
        <w:rPr>
          <w:rFonts w:asciiTheme="minorHAnsi" w:hAnsiTheme="minorHAnsi" w:cstheme="minorHAnsi"/>
          <w:color w:val="FF0000"/>
          <w:sz w:val="24"/>
          <w:szCs w:val="24"/>
        </w:rPr>
        <w:t>s</w:t>
      </w:r>
      <w:r w:rsidRPr="00AD48D3">
        <w:rPr>
          <w:rFonts w:asciiTheme="minorHAnsi" w:hAnsiTheme="minorHAnsi" w:cstheme="minorHAnsi"/>
          <w:color w:val="FF0000"/>
          <w:sz w:val="24"/>
          <w:szCs w:val="24"/>
        </w:rPr>
        <w:t xml:space="preserve"> or others.</w:t>
      </w:r>
    </w:p>
    <w:p w14:paraId="5944801A" w14:textId="77777777" w:rsidR="002D5841" w:rsidRPr="00AD48D3" w:rsidRDefault="002D5841" w:rsidP="00AD48D3">
      <w:pPr>
        <w:ind w:left="360"/>
        <w:jc w:val="both"/>
        <w:rPr>
          <w:rFonts w:asciiTheme="minorHAnsi" w:hAnsiTheme="minorHAnsi" w:cstheme="minorHAnsi"/>
          <w:color w:val="FF0000"/>
          <w:sz w:val="24"/>
          <w:szCs w:val="24"/>
        </w:rPr>
      </w:pPr>
    </w:p>
    <w:p w14:paraId="33F3596F" w14:textId="77777777" w:rsidR="00B5413B" w:rsidRPr="00AD48D3" w:rsidRDefault="00B5413B" w:rsidP="00AD48D3">
      <w:pPr>
        <w:pStyle w:val="ListParagraph"/>
        <w:numPr>
          <w:ilvl w:val="0"/>
          <w:numId w:val="14"/>
        </w:num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When there is no intended clinical benefit to the subject, a statement to this effect </w:t>
      </w:r>
    </w:p>
    <w:p w14:paraId="19BAD80F" w14:textId="77777777" w:rsidR="00B5413B" w:rsidRPr="00AD48D3" w:rsidRDefault="00B859FE" w:rsidP="00AD48D3">
      <w:pPr>
        <w:pStyle w:val="ListParagraph"/>
        <w:numPr>
          <w:ilvl w:val="0"/>
          <w:numId w:val="14"/>
        </w:num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Do not include</w:t>
      </w:r>
      <w:r w:rsidR="00B5413B" w:rsidRPr="00AD48D3">
        <w:rPr>
          <w:rFonts w:asciiTheme="minorHAnsi" w:hAnsiTheme="minorHAnsi" w:cstheme="minorHAnsi"/>
          <w:color w:val="FF0000"/>
          <w:sz w:val="24"/>
          <w:szCs w:val="24"/>
        </w:rPr>
        <w:t xml:space="preserve"> statements of unproven claims of effectiveness or certainty of benefit, either implicit or explicit </w:t>
      </w:r>
    </w:p>
    <w:p w14:paraId="2FFF7E08" w14:textId="77777777" w:rsidR="00B859FE" w:rsidRPr="00AD48D3" w:rsidRDefault="00B859FE" w:rsidP="00AD48D3">
      <w:pPr>
        <w:pStyle w:val="BodyText"/>
        <w:jc w:val="both"/>
        <w:rPr>
          <w:rFonts w:asciiTheme="minorHAnsi" w:hAnsiTheme="minorHAnsi" w:cstheme="minorHAnsi"/>
          <w:i w:val="0"/>
          <w:color w:val="0000FF"/>
          <w:szCs w:val="24"/>
          <w:u w:val="single"/>
        </w:rPr>
      </w:pPr>
      <w:r w:rsidRPr="00AD48D3">
        <w:rPr>
          <w:rFonts w:asciiTheme="minorHAnsi" w:hAnsiTheme="minorHAnsi" w:cstheme="minorHAnsi"/>
          <w:b/>
          <w:i w:val="0"/>
          <w:szCs w:val="24"/>
        </w:rPr>
        <w:t xml:space="preserve">What </w:t>
      </w:r>
      <w:commentRangeStart w:id="3"/>
      <w:r w:rsidRPr="00AD48D3">
        <w:rPr>
          <w:rFonts w:asciiTheme="minorHAnsi" w:hAnsiTheme="minorHAnsi" w:cstheme="minorHAnsi"/>
          <w:b/>
          <w:i w:val="0"/>
          <w:szCs w:val="24"/>
        </w:rPr>
        <w:t>risks</w:t>
      </w:r>
      <w:commentRangeEnd w:id="3"/>
      <w:r w:rsidR="0000442C" w:rsidRPr="00AD48D3">
        <w:rPr>
          <w:rStyle w:val="CommentReference"/>
          <w:rFonts w:asciiTheme="minorHAnsi" w:hAnsiTheme="minorHAnsi" w:cstheme="minorHAnsi"/>
          <w:b/>
          <w:i w:val="0"/>
          <w:sz w:val="24"/>
          <w:szCs w:val="24"/>
        </w:rPr>
        <w:commentReference w:id="3"/>
      </w:r>
      <w:r w:rsidRPr="00AD48D3">
        <w:rPr>
          <w:rFonts w:asciiTheme="minorHAnsi" w:hAnsiTheme="minorHAnsi" w:cstheme="minorHAnsi"/>
          <w:b/>
          <w:i w:val="0"/>
          <w:szCs w:val="24"/>
        </w:rPr>
        <w:t>, side effects or discomforts can I expect from being in the study?</w:t>
      </w:r>
    </w:p>
    <w:p w14:paraId="7792D6CA" w14:textId="77777777" w:rsidR="00B859FE" w:rsidRPr="00AD48D3" w:rsidRDefault="00B859FE" w:rsidP="00AD48D3">
      <w:pPr>
        <w:pStyle w:val="NormalWeb"/>
        <w:spacing w:before="0" w:beforeAutospacing="0" w:after="0" w:afterAutospacing="0"/>
        <w:jc w:val="both"/>
        <w:rPr>
          <w:rFonts w:asciiTheme="minorHAnsi" w:hAnsiTheme="minorHAnsi" w:cstheme="minorHAnsi"/>
          <w:bCs/>
          <w:color w:val="FF0000"/>
        </w:rPr>
      </w:pPr>
      <w:r w:rsidRPr="00AD48D3">
        <w:rPr>
          <w:rFonts w:asciiTheme="minorHAnsi" w:hAnsiTheme="minorHAnsi" w:cstheme="minorHAnsi"/>
          <w:bCs/>
          <w:color w:val="FF0000"/>
        </w:rPr>
        <w:t xml:space="preserve">Explain any reasonably foreseeable risks or discomforts to the subjects </w:t>
      </w:r>
      <w:r w:rsidR="001256C1" w:rsidRPr="00AD48D3">
        <w:rPr>
          <w:rFonts w:asciiTheme="minorHAnsi" w:hAnsiTheme="minorHAnsi" w:cstheme="minorHAnsi"/>
          <w:bCs/>
          <w:color w:val="FF0000"/>
        </w:rPr>
        <w:t>because of</w:t>
      </w:r>
      <w:r w:rsidRPr="00AD48D3">
        <w:rPr>
          <w:rFonts w:asciiTheme="minorHAnsi" w:hAnsiTheme="minorHAnsi" w:cstheme="minorHAnsi"/>
          <w:bCs/>
          <w:color w:val="FF0000"/>
        </w:rPr>
        <w:t xml:space="preserve"> participation or procedures from the research. Explain, if applicable, that </w:t>
      </w:r>
      <w:r w:rsidR="001E4648" w:rsidRPr="00AD48D3">
        <w:rPr>
          <w:rFonts w:asciiTheme="minorHAnsi" w:hAnsiTheme="minorHAnsi" w:cstheme="minorHAnsi"/>
          <w:bCs/>
          <w:color w:val="FF0000"/>
        </w:rPr>
        <w:t xml:space="preserve">a particular treatment or procedure may involve risks that are currently unknown or </w:t>
      </w:r>
      <w:r w:rsidR="001256C1" w:rsidRPr="00AD48D3">
        <w:rPr>
          <w:rFonts w:asciiTheme="minorHAnsi" w:hAnsiTheme="minorHAnsi" w:cstheme="minorHAnsi"/>
          <w:bCs/>
          <w:color w:val="FF0000"/>
        </w:rPr>
        <w:t>foreseeable</w:t>
      </w:r>
      <w:r w:rsidR="001E4648" w:rsidRPr="00AD48D3">
        <w:rPr>
          <w:rFonts w:asciiTheme="minorHAnsi" w:hAnsiTheme="minorHAnsi" w:cstheme="minorHAnsi"/>
          <w:bCs/>
          <w:color w:val="FF0000"/>
        </w:rPr>
        <w:t>.</w:t>
      </w:r>
    </w:p>
    <w:p w14:paraId="5746F413" w14:textId="77777777" w:rsidR="00492C72" w:rsidRPr="00AD48D3" w:rsidRDefault="00492C72" w:rsidP="00AD48D3">
      <w:pPr>
        <w:pStyle w:val="NormalWeb"/>
        <w:spacing w:before="0" w:beforeAutospacing="0" w:after="0" w:afterAutospacing="0"/>
        <w:jc w:val="both"/>
        <w:rPr>
          <w:rFonts w:asciiTheme="minorHAnsi" w:hAnsiTheme="minorHAnsi" w:cstheme="minorHAnsi"/>
          <w:bCs/>
          <w:color w:val="FF0000"/>
        </w:rPr>
      </w:pPr>
    </w:p>
    <w:p w14:paraId="580E5DEF" w14:textId="77777777" w:rsidR="00492C72" w:rsidRPr="00AD48D3" w:rsidRDefault="00492C72" w:rsidP="00AD48D3">
      <w:pPr>
        <w:pStyle w:val="NormalWeb"/>
        <w:spacing w:before="0" w:beforeAutospacing="0" w:after="0" w:afterAutospacing="0"/>
        <w:jc w:val="both"/>
        <w:rPr>
          <w:rFonts w:asciiTheme="minorHAnsi" w:hAnsiTheme="minorHAnsi" w:cstheme="minorHAnsi"/>
          <w:bCs/>
          <w:color w:val="FF0000"/>
        </w:rPr>
      </w:pPr>
      <w:r w:rsidRPr="00AD48D3">
        <w:rPr>
          <w:rFonts w:asciiTheme="minorHAnsi" w:hAnsiTheme="minorHAnsi" w:cstheme="minorHAnsi"/>
          <w:bCs/>
          <w:color w:val="FF0000"/>
        </w:rPr>
        <w:lastRenderedPageBreak/>
        <w:t xml:space="preserve">Explain that if there are significant new findings that </w:t>
      </w:r>
      <w:r w:rsidR="001E4648" w:rsidRPr="00AD48D3">
        <w:rPr>
          <w:rFonts w:asciiTheme="minorHAnsi" w:hAnsiTheme="minorHAnsi" w:cstheme="minorHAnsi"/>
          <w:bCs/>
          <w:color w:val="FF0000"/>
        </w:rPr>
        <w:t xml:space="preserve">may impact a subject’s participation they will be informed. </w:t>
      </w:r>
    </w:p>
    <w:p w14:paraId="3A367C48" w14:textId="77777777" w:rsidR="00B859FE" w:rsidRPr="00AD48D3" w:rsidRDefault="00B859FE" w:rsidP="00AD48D3">
      <w:pPr>
        <w:pStyle w:val="BodyText"/>
        <w:ind w:left="360"/>
        <w:jc w:val="both"/>
        <w:rPr>
          <w:rFonts w:asciiTheme="minorHAnsi" w:hAnsiTheme="minorHAnsi" w:cstheme="minorHAnsi"/>
          <w:i w:val="0"/>
          <w:szCs w:val="24"/>
        </w:rPr>
      </w:pPr>
    </w:p>
    <w:p w14:paraId="574AA38E" w14:textId="77777777" w:rsidR="00C2412C" w:rsidRPr="00AD48D3" w:rsidRDefault="008A37A3" w:rsidP="00AD48D3">
      <w:pPr>
        <w:ind w:left="360" w:hanging="360"/>
        <w:jc w:val="both"/>
        <w:rPr>
          <w:rFonts w:asciiTheme="minorHAnsi" w:hAnsiTheme="minorHAnsi" w:cstheme="minorHAnsi"/>
          <w:b/>
          <w:sz w:val="24"/>
          <w:szCs w:val="24"/>
        </w:rPr>
      </w:pPr>
      <w:r w:rsidRPr="00AD48D3">
        <w:rPr>
          <w:rFonts w:asciiTheme="minorHAnsi" w:hAnsiTheme="minorHAnsi" w:cstheme="minorHAnsi"/>
          <w:b/>
          <w:sz w:val="24"/>
          <w:szCs w:val="24"/>
        </w:rPr>
        <w:t xml:space="preserve">What </w:t>
      </w:r>
      <w:commentRangeStart w:id="4"/>
      <w:r w:rsidRPr="00AD48D3">
        <w:rPr>
          <w:rFonts w:asciiTheme="minorHAnsi" w:hAnsiTheme="minorHAnsi" w:cstheme="minorHAnsi"/>
          <w:b/>
          <w:sz w:val="24"/>
          <w:szCs w:val="24"/>
        </w:rPr>
        <w:t>other</w:t>
      </w:r>
      <w:commentRangeEnd w:id="4"/>
      <w:r w:rsidR="00A46423" w:rsidRPr="00AD48D3">
        <w:rPr>
          <w:rStyle w:val="CommentReference"/>
          <w:rFonts w:asciiTheme="minorHAnsi" w:hAnsiTheme="minorHAnsi" w:cstheme="minorHAnsi"/>
          <w:b/>
          <w:sz w:val="24"/>
          <w:szCs w:val="24"/>
        </w:rPr>
        <w:commentReference w:id="4"/>
      </w:r>
      <w:r w:rsidRPr="00AD48D3">
        <w:rPr>
          <w:rFonts w:asciiTheme="minorHAnsi" w:hAnsiTheme="minorHAnsi" w:cstheme="minorHAnsi"/>
          <w:b/>
          <w:sz w:val="24"/>
          <w:szCs w:val="24"/>
        </w:rPr>
        <w:t xml:space="preserve"> choices do I have if I do not take part in </w:t>
      </w:r>
      <w:r w:rsidR="00034F6E" w:rsidRPr="00AD48D3">
        <w:rPr>
          <w:rFonts w:asciiTheme="minorHAnsi" w:hAnsiTheme="minorHAnsi" w:cstheme="minorHAnsi"/>
          <w:b/>
          <w:sz w:val="24"/>
          <w:szCs w:val="24"/>
        </w:rPr>
        <w:t xml:space="preserve">this </w:t>
      </w:r>
      <w:r w:rsidRPr="00AD48D3">
        <w:rPr>
          <w:rFonts w:asciiTheme="minorHAnsi" w:hAnsiTheme="minorHAnsi" w:cstheme="minorHAnsi"/>
          <w:b/>
          <w:sz w:val="24"/>
          <w:szCs w:val="24"/>
        </w:rPr>
        <w:t>study</w:t>
      </w:r>
      <w:r w:rsidR="008F43CF" w:rsidRPr="00AD48D3">
        <w:rPr>
          <w:rFonts w:asciiTheme="minorHAnsi" w:hAnsiTheme="minorHAnsi" w:cstheme="minorHAnsi"/>
          <w:b/>
          <w:sz w:val="24"/>
          <w:szCs w:val="24"/>
        </w:rPr>
        <w:t>?</w:t>
      </w:r>
    </w:p>
    <w:p w14:paraId="657170C6" w14:textId="77777777" w:rsidR="00B527C3" w:rsidRPr="00AD48D3" w:rsidRDefault="00B527C3" w:rsidP="00AD48D3">
      <w:pPr>
        <w:pStyle w:val="ListParagraph"/>
        <w:ind w:left="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Explain that participation is voluntary, refusal to participate will involve no penalty or loss of benefits to which the subject is otherwise </w:t>
      </w:r>
      <w:r w:rsidR="001256C1" w:rsidRPr="00AD48D3">
        <w:rPr>
          <w:rFonts w:asciiTheme="minorHAnsi" w:hAnsiTheme="minorHAnsi" w:cstheme="minorHAnsi"/>
          <w:color w:val="FF0000"/>
          <w:sz w:val="24"/>
          <w:szCs w:val="24"/>
        </w:rPr>
        <w:t>entitled,</w:t>
      </w:r>
      <w:r w:rsidRPr="00AD48D3">
        <w:rPr>
          <w:rFonts w:asciiTheme="minorHAnsi" w:hAnsiTheme="minorHAnsi" w:cstheme="minorHAnsi"/>
          <w:color w:val="FF0000"/>
          <w:sz w:val="24"/>
          <w:szCs w:val="24"/>
        </w:rPr>
        <w:t xml:space="preserve"> and the subject may discontinue participation at any time without penalty or loss of benefits to which the subject is otherwise entitled.</w:t>
      </w:r>
    </w:p>
    <w:p w14:paraId="4C00553D" w14:textId="77777777" w:rsidR="003D1AD4" w:rsidRPr="00AD48D3" w:rsidRDefault="003D1AD4"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Describe any appropriate alternative procedures or courses of treatment. For some studies, the only alternative would be to not participate</w:t>
      </w:r>
      <w:r w:rsidR="00FE2834" w:rsidRPr="00AD48D3">
        <w:rPr>
          <w:rFonts w:asciiTheme="minorHAnsi" w:hAnsiTheme="minorHAnsi" w:cstheme="minorHAnsi"/>
          <w:color w:val="FF0000"/>
          <w:sz w:val="24"/>
          <w:szCs w:val="24"/>
        </w:rPr>
        <w:t>.</w:t>
      </w:r>
      <w:r w:rsidR="0000442C" w:rsidRPr="00AD48D3">
        <w:rPr>
          <w:rFonts w:asciiTheme="minorHAnsi" w:hAnsiTheme="minorHAnsi" w:cstheme="minorHAnsi"/>
          <w:noProof/>
          <w:sz w:val="24"/>
          <w:szCs w:val="24"/>
        </w:rPr>
        <w:t xml:space="preserve"> </w:t>
      </w:r>
    </w:p>
    <w:p w14:paraId="43D2E1EC" w14:textId="77777777" w:rsidR="00FD258E" w:rsidRPr="00AD48D3" w:rsidRDefault="00FD258E" w:rsidP="00AD48D3">
      <w:pPr>
        <w:jc w:val="both"/>
        <w:rPr>
          <w:rFonts w:asciiTheme="minorHAnsi" w:hAnsiTheme="minorHAnsi" w:cstheme="minorHAnsi"/>
          <w:sz w:val="24"/>
          <w:szCs w:val="24"/>
        </w:rPr>
      </w:pPr>
    </w:p>
    <w:p w14:paraId="0C31EFA2" w14:textId="77777777" w:rsidR="00B5413B" w:rsidRPr="00AD48D3" w:rsidRDefault="00B5413B" w:rsidP="00AD48D3">
      <w:pPr>
        <w:jc w:val="both"/>
        <w:rPr>
          <w:rFonts w:asciiTheme="minorHAnsi" w:hAnsiTheme="minorHAnsi" w:cstheme="minorHAnsi"/>
          <w:b/>
          <w:color w:val="000000"/>
          <w:sz w:val="24"/>
          <w:szCs w:val="24"/>
        </w:rPr>
      </w:pPr>
      <w:r w:rsidRPr="00AD48D3">
        <w:rPr>
          <w:rFonts w:asciiTheme="minorHAnsi" w:hAnsiTheme="minorHAnsi" w:cstheme="minorHAnsi"/>
          <w:b/>
          <w:color w:val="000000"/>
          <w:sz w:val="24"/>
          <w:szCs w:val="24"/>
        </w:rPr>
        <w:t>When may participation in the study be stopped?</w:t>
      </w:r>
    </w:p>
    <w:p w14:paraId="72C2C59B" w14:textId="77777777" w:rsidR="00B5413B" w:rsidRPr="00AD48D3" w:rsidRDefault="00B5413B" w:rsidP="00AD48D3">
      <w:pPr>
        <w:pStyle w:val="ListParagraph"/>
        <w:spacing w:after="0" w:line="240" w:lineRule="auto"/>
        <w:ind w:left="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Under what circumstances the subject's participation may be stopped by the investigator, the consequences of a subject's decision to withdraw from the research, and the procedures for orderly withdrawal of participation by the subject. </w:t>
      </w:r>
    </w:p>
    <w:p w14:paraId="3523CE82" w14:textId="77777777" w:rsidR="003F6B85" w:rsidRPr="00AD48D3" w:rsidRDefault="003F6B85" w:rsidP="00AD48D3">
      <w:pPr>
        <w:jc w:val="both"/>
        <w:rPr>
          <w:rFonts w:asciiTheme="minorHAnsi" w:hAnsiTheme="minorHAnsi" w:cstheme="minorHAnsi"/>
          <w:b/>
          <w:sz w:val="24"/>
          <w:szCs w:val="24"/>
        </w:rPr>
      </w:pPr>
    </w:p>
    <w:p w14:paraId="39B62D2A" w14:textId="77777777" w:rsidR="00621D35" w:rsidRPr="00AD48D3" w:rsidRDefault="00621D35" w:rsidP="00AD48D3">
      <w:pPr>
        <w:pStyle w:val="ListBullet2"/>
        <w:numPr>
          <w:ilvl w:val="0"/>
          <w:numId w:val="0"/>
        </w:numPr>
        <w:jc w:val="both"/>
        <w:rPr>
          <w:rFonts w:asciiTheme="minorHAnsi" w:hAnsiTheme="minorHAnsi" w:cstheme="minorHAnsi"/>
          <w:sz w:val="24"/>
        </w:rPr>
      </w:pPr>
      <w:r w:rsidRPr="00AD48D3">
        <w:rPr>
          <w:rFonts w:asciiTheme="minorHAnsi" w:hAnsiTheme="minorHAnsi" w:cstheme="minorHAnsi"/>
          <w:sz w:val="24"/>
        </w:rPr>
        <w:t xml:space="preserve">What happens if I am injured </w:t>
      </w:r>
      <w:commentRangeStart w:id="5"/>
      <w:r w:rsidRPr="00AD48D3">
        <w:rPr>
          <w:rFonts w:asciiTheme="minorHAnsi" w:hAnsiTheme="minorHAnsi" w:cstheme="minorHAnsi"/>
          <w:sz w:val="24"/>
        </w:rPr>
        <w:t>because</w:t>
      </w:r>
      <w:commentRangeEnd w:id="5"/>
      <w:r w:rsidR="00A46423" w:rsidRPr="00AD48D3">
        <w:rPr>
          <w:rStyle w:val="CommentReference"/>
          <w:rFonts w:asciiTheme="minorHAnsi" w:hAnsiTheme="minorHAnsi" w:cstheme="minorHAnsi"/>
          <w:sz w:val="24"/>
          <w:szCs w:val="24"/>
        </w:rPr>
        <w:commentReference w:id="5"/>
      </w:r>
      <w:r w:rsidRPr="00AD48D3">
        <w:rPr>
          <w:rFonts w:asciiTheme="minorHAnsi" w:hAnsiTheme="minorHAnsi" w:cstheme="minorHAnsi"/>
          <w:sz w:val="24"/>
        </w:rPr>
        <w:t xml:space="preserve"> I took part in this study?</w:t>
      </w:r>
    </w:p>
    <w:p w14:paraId="767E6347" w14:textId="154F960B" w:rsidR="00765A65" w:rsidRPr="00AD48D3" w:rsidRDefault="00C63A05" w:rsidP="00AD48D3">
      <w:pPr>
        <w:pStyle w:val="ListParagraph"/>
        <w:spacing w:line="240" w:lineRule="auto"/>
        <w:ind w:left="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Please note, while you </w:t>
      </w:r>
      <w:r w:rsidRPr="00AD48D3">
        <w:rPr>
          <w:rFonts w:asciiTheme="minorHAnsi" w:hAnsiTheme="minorHAnsi" w:cstheme="minorHAnsi"/>
          <w:i/>
          <w:iCs/>
          <w:color w:val="FF0000"/>
          <w:sz w:val="24"/>
          <w:szCs w:val="24"/>
        </w:rPr>
        <w:t>may</w:t>
      </w:r>
      <w:r w:rsidRPr="00AD48D3">
        <w:rPr>
          <w:rFonts w:asciiTheme="minorHAnsi" w:hAnsiTheme="minorHAnsi" w:cstheme="minorHAnsi"/>
          <w:color w:val="FF0000"/>
          <w:sz w:val="24"/>
          <w:szCs w:val="24"/>
        </w:rPr>
        <w:t xml:space="preserve"> submit to</w:t>
      </w:r>
      <w:r w:rsidR="00F16032" w:rsidRPr="00AD48D3">
        <w:rPr>
          <w:rFonts w:asciiTheme="minorHAnsi" w:hAnsiTheme="minorHAnsi" w:cstheme="minorHAnsi"/>
          <w:color w:val="FF0000"/>
          <w:sz w:val="24"/>
          <w:szCs w:val="24"/>
        </w:rPr>
        <w:t xml:space="preserve"> the</w:t>
      </w:r>
      <w:r w:rsidRPr="00AD48D3">
        <w:rPr>
          <w:rFonts w:asciiTheme="minorHAnsi" w:hAnsiTheme="minorHAnsi" w:cstheme="minorHAnsi"/>
          <w:color w:val="FF0000"/>
          <w:sz w:val="24"/>
          <w:szCs w:val="24"/>
        </w:rPr>
        <w:t xml:space="preserve"> IRB after feasibility approval and/or when an IP number is provided, it is advised that you wait to submit the project until the consent form has been reviewed by UAHS for financial edits. When submitting to IRB, UAHS feedback should be incorporated into the consent version submitted to IRB. Once IRB approved, the final consent must be emailed to </w:t>
      </w:r>
      <w:hyperlink r:id="rId15" w:history="1">
        <w:r w:rsidRPr="00AD48D3">
          <w:rPr>
            <w:rStyle w:val="Hyperlink"/>
            <w:rFonts w:asciiTheme="minorHAnsi" w:hAnsiTheme="minorHAnsi" w:cstheme="minorHAnsi"/>
            <w:sz w:val="24"/>
            <w:szCs w:val="24"/>
          </w:rPr>
          <w:t>crc@email.arizona.edu</w:t>
        </w:r>
      </w:hyperlink>
      <w:r w:rsidRPr="00AD48D3">
        <w:rPr>
          <w:rFonts w:asciiTheme="minorHAnsi" w:hAnsiTheme="minorHAnsi" w:cstheme="minorHAnsi"/>
          <w:color w:val="FF0000"/>
          <w:sz w:val="24"/>
          <w:szCs w:val="24"/>
        </w:rPr>
        <w:t xml:space="preserve"> to ensure the correct financial information has been incorporated.</w:t>
      </w:r>
    </w:p>
    <w:p w14:paraId="5A0139E5" w14:textId="77777777" w:rsidR="00C63A05" w:rsidRPr="00AD48D3" w:rsidRDefault="00C63A05" w:rsidP="00AD48D3">
      <w:pPr>
        <w:pStyle w:val="ListParagraph"/>
        <w:spacing w:line="240" w:lineRule="auto"/>
        <w:ind w:left="0"/>
        <w:jc w:val="both"/>
        <w:rPr>
          <w:rFonts w:asciiTheme="minorHAnsi" w:hAnsiTheme="minorHAnsi" w:cstheme="minorHAnsi"/>
          <w:color w:val="FF0000"/>
          <w:sz w:val="24"/>
          <w:szCs w:val="24"/>
        </w:rPr>
      </w:pPr>
    </w:p>
    <w:p w14:paraId="0CB2340C" w14:textId="709B54FD" w:rsidR="00510086" w:rsidRPr="00AD48D3" w:rsidRDefault="00621D35" w:rsidP="00AD48D3">
      <w:pPr>
        <w:pStyle w:val="ListParagraph"/>
        <w:spacing w:line="240" w:lineRule="auto"/>
        <w:ind w:left="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For research involving </w:t>
      </w:r>
      <w:r w:rsidRPr="00AD48D3">
        <w:rPr>
          <w:rFonts w:asciiTheme="minorHAnsi" w:hAnsiTheme="minorHAnsi" w:cstheme="minorHAnsi"/>
          <w:color w:val="FF0000"/>
          <w:sz w:val="24"/>
          <w:szCs w:val="24"/>
          <w:u w:val="single"/>
        </w:rPr>
        <w:t>more than minimal risk</w:t>
      </w:r>
      <w:r w:rsidRPr="00AD48D3">
        <w:rPr>
          <w:rFonts w:asciiTheme="minorHAnsi" w:hAnsiTheme="minorHAnsi" w:cstheme="minorHAnsi"/>
          <w:color w:val="FF0000"/>
          <w:sz w:val="24"/>
          <w:szCs w:val="24"/>
        </w:rPr>
        <w:t>, include the following elements</w:t>
      </w:r>
      <w:r w:rsidR="00A40A95" w:rsidRPr="00AD48D3">
        <w:rPr>
          <w:rFonts w:asciiTheme="minorHAnsi" w:hAnsiTheme="minorHAnsi" w:cstheme="minorHAnsi"/>
          <w:color w:val="FF0000"/>
          <w:sz w:val="24"/>
          <w:szCs w:val="24"/>
        </w:rPr>
        <w:t xml:space="preserve"> as applicable</w:t>
      </w:r>
      <w:r w:rsidR="00F03031" w:rsidRPr="00AD48D3">
        <w:rPr>
          <w:rFonts w:asciiTheme="minorHAnsi" w:hAnsiTheme="minorHAnsi" w:cstheme="minorHAnsi"/>
          <w:color w:val="FF0000"/>
          <w:sz w:val="24"/>
          <w:szCs w:val="24"/>
        </w:rPr>
        <w:t>, otherwise delete the below language</w:t>
      </w:r>
      <w:r w:rsidRPr="00AD48D3">
        <w:rPr>
          <w:rFonts w:asciiTheme="minorHAnsi" w:hAnsiTheme="minorHAnsi" w:cstheme="minorHAnsi"/>
          <w:color w:val="FF0000"/>
          <w:sz w:val="24"/>
          <w:szCs w:val="24"/>
        </w:rPr>
        <w:t xml:space="preserve">: </w:t>
      </w:r>
    </w:p>
    <w:p w14:paraId="200DC5E8" w14:textId="77777777" w:rsidR="00A40A95" w:rsidRPr="00AD48D3" w:rsidRDefault="00A40A95" w:rsidP="00AD48D3">
      <w:pPr>
        <w:pStyle w:val="ListParagraph"/>
        <w:spacing w:line="240" w:lineRule="auto"/>
        <w:ind w:left="0"/>
        <w:jc w:val="both"/>
        <w:rPr>
          <w:rFonts w:asciiTheme="minorHAnsi" w:hAnsiTheme="minorHAnsi" w:cstheme="minorHAnsi"/>
          <w:sz w:val="24"/>
          <w:szCs w:val="24"/>
          <w:u w:val="single"/>
        </w:rPr>
      </w:pPr>
    </w:p>
    <w:p w14:paraId="42A2F293" w14:textId="4D61808E" w:rsidR="00A40A95" w:rsidRPr="00AD48D3" w:rsidRDefault="00A40A95" w:rsidP="00AD48D3">
      <w:pPr>
        <w:pStyle w:val="ListParagraph"/>
        <w:spacing w:line="240" w:lineRule="auto"/>
        <w:ind w:left="0"/>
        <w:jc w:val="both"/>
        <w:rPr>
          <w:rFonts w:asciiTheme="minorHAnsi" w:eastAsia="Times New Roman" w:hAnsiTheme="minorHAnsi" w:cstheme="minorHAnsi"/>
          <w:color w:val="FF0000"/>
          <w:sz w:val="24"/>
          <w:szCs w:val="24"/>
          <w:u w:val="single"/>
        </w:rPr>
      </w:pPr>
      <w:r w:rsidRPr="00AD48D3">
        <w:rPr>
          <w:rFonts w:asciiTheme="minorHAnsi" w:eastAsia="Times New Roman" w:hAnsiTheme="minorHAnsi" w:cstheme="minorHAnsi"/>
          <w:i/>
          <w:color w:val="FF0000"/>
          <w:sz w:val="24"/>
          <w:szCs w:val="24"/>
          <w:u w:val="single"/>
        </w:rPr>
        <w:t xml:space="preserve">Option 1, if </w:t>
      </w:r>
      <w:r w:rsidR="00F03031" w:rsidRPr="00AD48D3">
        <w:rPr>
          <w:rFonts w:asciiTheme="minorHAnsi" w:eastAsia="Times New Roman" w:hAnsiTheme="minorHAnsi" w:cstheme="minorHAnsi"/>
          <w:i/>
          <w:color w:val="FF0000"/>
          <w:sz w:val="24"/>
          <w:szCs w:val="24"/>
          <w:u w:val="single"/>
        </w:rPr>
        <w:t xml:space="preserve">injury </w:t>
      </w:r>
      <w:r w:rsidRPr="00AD48D3">
        <w:rPr>
          <w:rFonts w:asciiTheme="minorHAnsi" w:eastAsia="Times New Roman" w:hAnsiTheme="minorHAnsi" w:cstheme="minorHAnsi"/>
          <w:i/>
          <w:color w:val="FF0000"/>
          <w:sz w:val="24"/>
          <w:szCs w:val="24"/>
          <w:u w:val="single"/>
        </w:rPr>
        <w:t xml:space="preserve">coverage </w:t>
      </w:r>
      <w:r w:rsidRPr="00AD48D3">
        <w:rPr>
          <w:rFonts w:asciiTheme="minorHAnsi" w:eastAsia="Times New Roman" w:hAnsiTheme="minorHAnsi" w:cstheme="minorHAnsi"/>
          <w:b/>
          <w:bCs/>
          <w:i/>
          <w:color w:val="FF0000"/>
          <w:sz w:val="24"/>
          <w:szCs w:val="24"/>
          <w:u w:val="single"/>
        </w:rPr>
        <w:t>is</w:t>
      </w:r>
      <w:r w:rsidRPr="00AD48D3">
        <w:rPr>
          <w:rFonts w:asciiTheme="minorHAnsi" w:eastAsia="Times New Roman" w:hAnsiTheme="minorHAnsi" w:cstheme="minorHAnsi"/>
          <w:i/>
          <w:color w:val="FF0000"/>
          <w:sz w:val="24"/>
          <w:szCs w:val="24"/>
          <w:u w:val="single"/>
        </w:rPr>
        <w:t xml:space="preserve"> offered by Sponsor</w:t>
      </w:r>
      <w:r w:rsidR="00C74C19" w:rsidRPr="00AD48D3">
        <w:rPr>
          <w:rFonts w:asciiTheme="minorHAnsi" w:eastAsia="Times New Roman" w:hAnsiTheme="minorHAnsi" w:cstheme="minorHAnsi"/>
          <w:color w:val="FF0000"/>
          <w:sz w:val="24"/>
          <w:szCs w:val="24"/>
          <w:u w:val="single"/>
        </w:rPr>
        <w:t>:</w:t>
      </w:r>
    </w:p>
    <w:p w14:paraId="16BF7A06" w14:textId="24A5393A" w:rsidR="00A40A95" w:rsidRPr="00AD48D3" w:rsidRDefault="00880012" w:rsidP="00AD48D3">
      <w:pPr>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 xml:space="preserve">You have the right to safety. </w:t>
      </w:r>
      <w:r w:rsidR="00A40A95" w:rsidRPr="00AD48D3">
        <w:rPr>
          <w:rFonts w:asciiTheme="minorHAnsi" w:hAnsiTheme="minorHAnsi" w:cstheme="minorHAnsi"/>
          <w:color w:val="000000"/>
          <w:sz w:val="24"/>
          <w:szCs w:val="24"/>
        </w:rPr>
        <w:t>If you experience illnesses or injuries related to your participation in the study, medical treatment will be provided to you. The medical costs of diagnosis and treatment may be covered by the Sponsor as long as the (</w:t>
      </w:r>
      <w:r w:rsidR="00A40A95" w:rsidRPr="00AD48D3">
        <w:rPr>
          <w:rFonts w:asciiTheme="minorHAnsi" w:hAnsiTheme="minorHAnsi" w:cstheme="minorHAnsi"/>
          <w:color w:val="FF0000"/>
          <w:sz w:val="24"/>
          <w:szCs w:val="24"/>
        </w:rPr>
        <w:t>insert investigational drug/ device /material name</w:t>
      </w:r>
      <w:r w:rsidR="00A40A95" w:rsidRPr="00AD48D3">
        <w:rPr>
          <w:rFonts w:asciiTheme="minorHAnsi" w:hAnsiTheme="minorHAnsi" w:cstheme="minorHAnsi"/>
          <w:color w:val="000000"/>
          <w:sz w:val="24"/>
          <w:szCs w:val="24"/>
        </w:rPr>
        <w:t>) was given correctly and according to the Sponsor</w:t>
      </w:r>
      <w:r w:rsidR="00E7069F" w:rsidRPr="00AD48D3">
        <w:rPr>
          <w:rFonts w:asciiTheme="minorHAnsi" w:hAnsiTheme="minorHAnsi" w:cstheme="minorHAnsi"/>
          <w:color w:val="000000"/>
          <w:sz w:val="24"/>
          <w:szCs w:val="24"/>
        </w:rPr>
        <w:t>’</w:t>
      </w:r>
      <w:r w:rsidR="00A40A95" w:rsidRPr="00AD48D3">
        <w:rPr>
          <w:rFonts w:asciiTheme="minorHAnsi" w:hAnsiTheme="minorHAnsi" w:cstheme="minorHAnsi"/>
          <w:color w:val="000000"/>
          <w:sz w:val="24"/>
          <w:szCs w:val="24"/>
        </w:rPr>
        <w:t>s instructions, and the injury was not due to the natural progression of a pre-existing condition. Please speak with the study team if you have questions about coverage of costs for injury.</w:t>
      </w:r>
      <w:r w:rsidR="00F43964" w:rsidRPr="00AD48D3">
        <w:rPr>
          <w:rFonts w:asciiTheme="minorHAnsi" w:hAnsiTheme="minorHAnsi" w:cstheme="minorHAnsi"/>
          <w:color w:val="000000"/>
          <w:sz w:val="24"/>
          <w:szCs w:val="24"/>
        </w:rPr>
        <w:t xml:space="preserve"> </w:t>
      </w:r>
      <w:r w:rsidR="00F43964" w:rsidRPr="00744748">
        <w:rPr>
          <w:rFonts w:asciiTheme="minorHAnsi" w:hAnsiTheme="minorHAnsi" w:cstheme="minorHAnsi"/>
          <w:sz w:val="24"/>
          <w:szCs w:val="24"/>
        </w:rPr>
        <w:t xml:space="preserve">The University of Arizona and </w:t>
      </w:r>
      <w:r w:rsidR="005A401B" w:rsidRPr="00744748">
        <w:rPr>
          <w:rFonts w:asciiTheme="minorHAnsi" w:hAnsiTheme="minorHAnsi" w:cstheme="minorHAnsi"/>
          <w:sz w:val="24"/>
          <w:szCs w:val="24"/>
        </w:rPr>
        <w:t>Tucson</w:t>
      </w:r>
      <w:r w:rsidR="00F43964" w:rsidRPr="00744748">
        <w:rPr>
          <w:rFonts w:asciiTheme="minorHAnsi" w:hAnsiTheme="minorHAnsi" w:cstheme="minorHAnsi"/>
          <w:sz w:val="24"/>
          <w:szCs w:val="24"/>
        </w:rPr>
        <w:t xml:space="preserve"> Medical Center have no funds set aside for the payment of treatment expenses for this study.</w:t>
      </w:r>
      <w:r w:rsidR="00A40A95" w:rsidRPr="00AD48D3">
        <w:rPr>
          <w:rFonts w:asciiTheme="minorHAnsi" w:hAnsiTheme="minorHAnsi" w:cstheme="minorHAnsi"/>
          <w:color w:val="000000"/>
          <w:sz w:val="24"/>
          <w:szCs w:val="24"/>
        </w:rPr>
        <w:t xml:space="preserve">  </w:t>
      </w:r>
    </w:p>
    <w:p w14:paraId="78F6A9DE" w14:textId="62F5F563" w:rsidR="00A40A95" w:rsidRPr="00AD48D3" w:rsidRDefault="00A40A95" w:rsidP="00AD48D3">
      <w:pPr>
        <w:pStyle w:val="ListParagraph"/>
        <w:spacing w:line="240" w:lineRule="auto"/>
        <w:ind w:left="0"/>
        <w:jc w:val="both"/>
        <w:rPr>
          <w:rFonts w:asciiTheme="minorHAnsi" w:hAnsiTheme="minorHAnsi" w:cstheme="minorHAnsi"/>
          <w:color w:val="FF0000"/>
          <w:sz w:val="24"/>
          <w:szCs w:val="24"/>
          <w:u w:val="single"/>
        </w:rPr>
      </w:pPr>
    </w:p>
    <w:p w14:paraId="0E37D9FD" w14:textId="45EF3354" w:rsidR="00A40A95" w:rsidRPr="00AD48D3" w:rsidRDefault="00A40A95" w:rsidP="00AD48D3">
      <w:pPr>
        <w:pStyle w:val="ListParagraph"/>
        <w:spacing w:line="240" w:lineRule="auto"/>
        <w:ind w:left="0"/>
        <w:jc w:val="both"/>
        <w:rPr>
          <w:rFonts w:asciiTheme="minorHAnsi" w:hAnsiTheme="minorHAnsi" w:cstheme="minorHAnsi"/>
          <w:i/>
          <w:iCs/>
          <w:color w:val="FF0000"/>
          <w:sz w:val="24"/>
          <w:szCs w:val="24"/>
          <w:u w:val="single"/>
        </w:rPr>
      </w:pPr>
      <w:r w:rsidRPr="00AD48D3">
        <w:rPr>
          <w:rFonts w:asciiTheme="minorHAnsi" w:hAnsiTheme="minorHAnsi" w:cstheme="minorHAnsi"/>
          <w:i/>
          <w:iCs/>
          <w:color w:val="FF0000"/>
          <w:sz w:val="24"/>
          <w:szCs w:val="24"/>
          <w:u w:val="single"/>
        </w:rPr>
        <w:t xml:space="preserve">Option 2, if </w:t>
      </w:r>
      <w:r w:rsidR="00F03031" w:rsidRPr="00AD48D3">
        <w:rPr>
          <w:rFonts w:asciiTheme="minorHAnsi" w:hAnsiTheme="minorHAnsi" w:cstheme="minorHAnsi"/>
          <w:i/>
          <w:iCs/>
          <w:color w:val="FF0000"/>
          <w:sz w:val="24"/>
          <w:szCs w:val="24"/>
          <w:u w:val="single"/>
        </w:rPr>
        <w:t xml:space="preserve">injury </w:t>
      </w:r>
      <w:r w:rsidRPr="00AD48D3">
        <w:rPr>
          <w:rFonts w:asciiTheme="minorHAnsi" w:hAnsiTheme="minorHAnsi" w:cstheme="minorHAnsi"/>
          <w:i/>
          <w:iCs/>
          <w:color w:val="FF0000"/>
          <w:sz w:val="24"/>
          <w:szCs w:val="24"/>
          <w:u w:val="single"/>
        </w:rPr>
        <w:t xml:space="preserve">coverage </w:t>
      </w:r>
      <w:r w:rsidRPr="00AD48D3">
        <w:rPr>
          <w:rFonts w:asciiTheme="minorHAnsi" w:hAnsiTheme="minorHAnsi" w:cstheme="minorHAnsi"/>
          <w:b/>
          <w:bCs/>
          <w:i/>
          <w:iCs/>
          <w:color w:val="FF0000"/>
          <w:sz w:val="24"/>
          <w:szCs w:val="24"/>
          <w:u w:val="single"/>
        </w:rPr>
        <w:t>is</w:t>
      </w:r>
      <w:r w:rsidRPr="00AD48D3">
        <w:rPr>
          <w:rFonts w:asciiTheme="minorHAnsi" w:hAnsiTheme="minorHAnsi" w:cstheme="minorHAnsi"/>
          <w:i/>
          <w:iCs/>
          <w:color w:val="FF0000"/>
          <w:sz w:val="24"/>
          <w:szCs w:val="24"/>
          <w:u w:val="single"/>
        </w:rPr>
        <w:t xml:space="preserve"> </w:t>
      </w:r>
      <w:r w:rsidRPr="00AD48D3">
        <w:rPr>
          <w:rFonts w:asciiTheme="minorHAnsi" w:hAnsiTheme="minorHAnsi" w:cstheme="minorHAnsi"/>
          <w:b/>
          <w:bCs/>
          <w:i/>
          <w:iCs/>
          <w:color w:val="FF0000"/>
          <w:sz w:val="24"/>
          <w:szCs w:val="24"/>
          <w:u w:val="single"/>
        </w:rPr>
        <w:t>not</w:t>
      </w:r>
      <w:r w:rsidRPr="00AD48D3">
        <w:rPr>
          <w:rFonts w:asciiTheme="minorHAnsi" w:hAnsiTheme="minorHAnsi" w:cstheme="minorHAnsi"/>
          <w:i/>
          <w:iCs/>
          <w:color w:val="FF0000"/>
          <w:sz w:val="24"/>
          <w:szCs w:val="24"/>
          <w:u w:val="single"/>
        </w:rPr>
        <w:t xml:space="preserve"> offered by Sponsor</w:t>
      </w:r>
      <w:r w:rsidR="00C63A05" w:rsidRPr="00AD48D3">
        <w:rPr>
          <w:rFonts w:asciiTheme="minorHAnsi" w:hAnsiTheme="minorHAnsi" w:cstheme="minorHAnsi"/>
          <w:i/>
          <w:iCs/>
          <w:color w:val="FF0000"/>
          <w:sz w:val="24"/>
          <w:szCs w:val="24"/>
          <w:u w:val="single"/>
        </w:rPr>
        <w:t xml:space="preserve"> or the study is NOT funded</w:t>
      </w:r>
      <w:r w:rsidR="00C74C19" w:rsidRPr="00AD48D3">
        <w:rPr>
          <w:rFonts w:asciiTheme="minorHAnsi" w:hAnsiTheme="minorHAnsi" w:cstheme="minorHAnsi"/>
          <w:i/>
          <w:iCs/>
          <w:color w:val="FF0000"/>
          <w:sz w:val="24"/>
          <w:szCs w:val="24"/>
          <w:u w:val="single"/>
        </w:rPr>
        <w:t>:</w:t>
      </w:r>
    </w:p>
    <w:p w14:paraId="0ADE36AE" w14:textId="6C3ADF62" w:rsidR="00F03031" w:rsidRPr="00AD48D3" w:rsidRDefault="00B82003" w:rsidP="00AD48D3">
      <w:pPr>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 xml:space="preserve">You have the right to safety. </w:t>
      </w:r>
      <w:r w:rsidR="00A40A95" w:rsidRPr="00AD48D3">
        <w:rPr>
          <w:rFonts w:asciiTheme="minorHAnsi" w:hAnsiTheme="minorHAnsi" w:cstheme="minorHAnsi"/>
          <w:color w:val="000000"/>
          <w:sz w:val="24"/>
          <w:szCs w:val="24"/>
        </w:rPr>
        <w:t xml:space="preserve">If you experience illnesses or injuries related to your participation in the study, medical treatment will be provided to you. Any costs of such care will be billed to you </w:t>
      </w:r>
      <w:r w:rsidR="00A40A95" w:rsidRPr="00AD48D3">
        <w:rPr>
          <w:rFonts w:asciiTheme="minorHAnsi" w:hAnsiTheme="minorHAnsi" w:cstheme="minorHAnsi"/>
          <w:color w:val="000000"/>
          <w:sz w:val="24"/>
          <w:szCs w:val="24"/>
        </w:rPr>
        <w:lastRenderedPageBreak/>
        <w:t xml:space="preserve">or your insurance provider. You may be responsible for any co-payments and your insurance may not cover the costs of </w:t>
      </w:r>
      <w:r w:rsidR="00C74C19" w:rsidRPr="00AD48D3">
        <w:rPr>
          <w:rFonts w:asciiTheme="minorHAnsi" w:hAnsiTheme="minorHAnsi" w:cstheme="minorHAnsi"/>
          <w:color w:val="000000"/>
          <w:sz w:val="24"/>
          <w:szCs w:val="24"/>
        </w:rPr>
        <w:t>study-related</w:t>
      </w:r>
      <w:r w:rsidR="00A40A95" w:rsidRPr="00AD48D3">
        <w:rPr>
          <w:rFonts w:asciiTheme="minorHAnsi" w:hAnsiTheme="minorHAnsi" w:cstheme="minorHAnsi"/>
          <w:color w:val="000000"/>
          <w:sz w:val="24"/>
          <w:szCs w:val="24"/>
        </w:rPr>
        <w:t xml:space="preserve"> injuries. Please speak with the study team if you have questions about coverage of costs for injury</w:t>
      </w:r>
      <w:r w:rsidR="00F43964" w:rsidRPr="00AD48D3">
        <w:rPr>
          <w:rFonts w:asciiTheme="minorHAnsi" w:hAnsiTheme="minorHAnsi" w:cstheme="minorHAnsi"/>
          <w:color w:val="000000"/>
          <w:sz w:val="24"/>
          <w:szCs w:val="24"/>
        </w:rPr>
        <w:t xml:space="preserve">. </w:t>
      </w:r>
    </w:p>
    <w:p w14:paraId="5B77C788" w14:textId="77777777" w:rsidR="00F03031" w:rsidRPr="00744748" w:rsidRDefault="00F03031" w:rsidP="00AD48D3">
      <w:pPr>
        <w:jc w:val="both"/>
        <w:rPr>
          <w:rFonts w:asciiTheme="minorHAnsi" w:hAnsiTheme="minorHAnsi" w:cstheme="minorHAnsi"/>
          <w:color w:val="000000"/>
          <w:sz w:val="24"/>
          <w:szCs w:val="24"/>
        </w:rPr>
      </w:pPr>
    </w:p>
    <w:p w14:paraId="7F9E6701" w14:textId="6FAA594A" w:rsidR="00C74C19" w:rsidRPr="00AD48D3" w:rsidRDefault="00F03031" w:rsidP="00AD48D3">
      <w:pPr>
        <w:jc w:val="both"/>
        <w:rPr>
          <w:rFonts w:asciiTheme="minorHAnsi" w:hAnsiTheme="minorHAnsi" w:cstheme="minorHAnsi"/>
          <w:sz w:val="24"/>
          <w:szCs w:val="24"/>
        </w:rPr>
      </w:pPr>
      <w:bookmarkStart w:id="6" w:name="_Hlk527619792"/>
      <w:r w:rsidRPr="00744748">
        <w:rPr>
          <w:rFonts w:asciiTheme="minorHAnsi" w:hAnsiTheme="minorHAnsi" w:cstheme="minorHAnsi"/>
          <w:color w:val="FF0000"/>
          <w:sz w:val="24"/>
          <w:szCs w:val="24"/>
        </w:rPr>
        <w:t xml:space="preserve">Required language for all research involving </w:t>
      </w:r>
      <w:r w:rsidRPr="00744748">
        <w:rPr>
          <w:rFonts w:asciiTheme="minorHAnsi" w:hAnsiTheme="minorHAnsi" w:cstheme="minorHAnsi"/>
          <w:color w:val="FF0000"/>
          <w:sz w:val="24"/>
          <w:szCs w:val="24"/>
          <w:u w:val="single"/>
        </w:rPr>
        <w:t>more than minimal risk:</w:t>
      </w:r>
      <w:r w:rsidRPr="00744748">
        <w:rPr>
          <w:rFonts w:asciiTheme="minorHAnsi" w:hAnsiTheme="minorHAnsi" w:cstheme="minorHAnsi"/>
          <w:color w:val="FF0000"/>
          <w:sz w:val="24"/>
          <w:szCs w:val="24"/>
        </w:rPr>
        <w:t xml:space="preserve"> </w:t>
      </w:r>
      <w:r w:rsidR="007F1109" w:rsidRPr="00744748">
        <w:rPr>
          <w:rFonts w:asciiTheme="minorHAnsi" w:hAnsiTheme="minorHAnsi" w:cstheme="minorHAnsi"/>
          <w:sz w:val="24"/>
          <w:szCs w:val="24"/>
        </w:rPr>
        <w:t xml:space="preserve">The University of Arizona and </w:t>
      </w:r>
      <w:r w:rsidR="00B82003" w:rsidRPr="00744748">
        <w:rPr>
          <w:rFonts w:asciiTheme="minorHAnsi" w:hAnsiTheme="minorHAnsi" w:cstheme="minorHAnsi"/>
          <w:sz w:val="24"/>
          <w:szCs w:val="24"/>
        </w:rPr>
        <w:t>TMC HealthCare</w:t>
      </w:r>
      <w:r w:rsidR="007F1109" w:rsidRPr="00744748">
        <w:rPr>
          <w:rFonts w:asciiTheme="minorHAnsi" w:hAnsiTheme="minorHAnsi" w:cstheme="minorHAnsi"/>
          <w:sz w:val="24"/>
          <w:szCs w:val="24"/>
        </w:rPr>
        <w:t xml:space="preserve"> have no funds set aside for the payment of treatment expenses for this study.</w:t>
      </w:r>
      <w:bookmarkEnd w:id="6"/>
    </w:p>
    <w:p w14:paraId="1BE463C2" w14:textId="77777777" w:rsidR="00F43964" w:rsidRPr="00AD48D3" w:rsidRDefault="00F43964" w:rsidP="00AD48D3">
      <w:pPr>
        <w:jc w:val="both"/>
        <w:rPr>
          <w:rFonts w:asciiTheme="minorHAnsi" w:hAnsiTheme="minorHAnsi" w:cstheme="minorHAnsi"/>
          <w:b/>
          <w:sz w:val="24"/>
          <w:szCs w:val="24"/>
        </w:rPr>
      </w:pPr>
    </w:p>
    <w:p w14:paraId="32A9488A" w14:textId="651619B0" w:rsidR="00B5413B" w:rsidRPr="00AD48D3" w:rsidRDefault="00B5413B" w:rsidP="00AD48D3">
      <w:pPr>
        <w:jc w:val="both"/>
        <w:rPr>
          <w:rFonts w:asciiTheme="minorHAnsi" w:hAnsiTheme="minorHAnsi" w:cstheme="minorHAnsi"/>
          <w:b/>
          <w:sz w:val="24"/>
          <w:szCs w:val="24"/>
        </w:rPr>
      </w:pPr>
      <w:r w:rsidRPr="00AD48D3">
        <w:rPr>
          <w:rFonts w:asciiTheme="minorHAnsi" w:hAnsiTheme="minorHAnsi" w:cstheme="minorHAnsi"/>
          <w:b/>
          <w:sz w:val="24"/>
          <w:szCs w:val="24"/>
        </w:rPr>
        <w:t>What are the costs of taking part in this study?</w:t>
      </w:r>
      <w:r w:rsidR="00BE3617" w:rsidRPr="00AD48D3">
        <w:rPr>
          <w:rFonts w:asciiTheme="minorHAnsi" w:hAnsiTheme="minorHAnsi" w:cstheme="minorHAnsi"/>
          <w:b/>
          <w:sz w:val="24"/>
          <w:szCs w:val="24"/>
        </w:rPr>
        <w:t xml:space="preserve">          </w:t>
      </w:r>
    </w:p>
    <w:p w14:paraId="2350A4A9" w14:textId="6545AF00" w:rsidR="00B5413B" w:rsidRPr="00AD48D3" w:rsidRDefault="00B5413B" w:rsidP="00AD48D3">
      <w:pPr>
        <w:autoSpaceDE w:val="0"/>
        <w:autoSpaceDN w:val="0"/>
        <w:adjustRightInd w:val="0"/>
        <w:jc w:val="both"/>
        <w:rPr>
          <w:rFonts w:asciiTheme="minorHAnsi" w:hAnsiTheme="minorHAnsi" w:cstheme="minorHAnsi"/>
          <w:i/>
          <w:iCs/>
          <w:color w:val="FF0000"/>
          <w:sz w:val="24"/>
          <w:szCs w:val="24"/>
        </w:rPr>
      </w:pPr>
      <w:r w:rsidRPr="00AD48D3">
        <w:rPr>
          <w:rFonts w:asciiTheme="minorHAnsi" w:hAnsiTheme="minorHAnsi" w:cstheme="minorHAnsi"/>
          <w:i/>
          <w:iCs/>
          <w:color w:val="FF0000"/>
          <w:sz w:val="24"/>
          <w:szCs w:val="24"/>
        </w:rPr>
        <w:t>Explain who will pay for the study procedures and/or medications required for participation</w:t>
      </w:r>
      <w:r w:rsidRPr="00AD48D3">
        <w:rPr>
          <w:rFonts w:asciiTheme="minorHAnsi" w:hAnsiTheme="minorHAnsi" w:cstheme="minorHAnsi"/>
          <w:color w:val="FF0000"/>
          <w:sz w:val="24"/>
          <w:szCs w:val="24"/>
        </w:rPr>
        <w:t xml:space="preserve">. </w:t>
      </w:r>
      <w:r w:rsidRPr="00AD48D3">
        <w:rPr>
          <w:rFonts w:asciiTheme="minorHAnsi" w:hAnsiTheme="minorHAnsi" w:cstheme="minorHAnsi"/>
          <w:i/>
          <w:iCs/>
          <w:color w:val="FF0000"/>
          <w:sz w:val="24"/>
          <w:szCs w:val="24"/>
        </w:rPr>
        <w:t xml:space="preserve">If third party payers are expected to pay for standard care </w:t>
      </w:r>
      <w:r w:rsidR="001256C1" w:rsidRPr="00AD48D3">
        <w:rPr>
          <w:rFonts w:asciiTheme="minorHAnsi" w:hAnsiTheme="minorHAnsi" w:cstheme="minorHAnsi"/>
          <w:i/>
          <w:iCs/>
          <w:color w:val="FF0000"/>
          <w:sz w:val="24"/>
          <w:szCs w:val="24"/>
        </w:rPr>
        <w:t>treatment</w:t>
      </w:r>
      <w:r w:rsidR="00272650" w:rsidRPr="00AD48D3">
        <w:rPr>
          <w:rFonts w:asciiTheme="minorHAnsi" w:hAnsiTheme="minorHAnsi" w:cstheme="minorHAnsi"/>
          <w:i/>
          <w:iCs/>
          <w:color w:val="FF0000"/>
          <w:sz w:val="24"/>
          <w:szCs w:val="24"/>
        </w:rPr>
        <w:t xml:space="preserve">, </w:t>
      </w:r>
      <w:r w:rsidR="00DE6069" w:rsidRPr="00AD48D3">
        <w:rPr>
          <w:rFonts w:asciiTheme="minorHAnsi" w:hAnsiTheme="minorHAnsi" w:cstheme="minorHAnsi"/>
          <w:i/>
          <w:iCs/>
          <w:color w:val="FF0000"/>
          <w:sz w:val="24"/>
          <w:szCs w:val="24"/>
        </w:rPr>
        <w:t>identify what the subject will be responsible for.</w:t>
      </w:r>
      <w:r w:rsidR="000F3832" w:rsidRPr="00AD48D3">
        <w:rPr>
          <w:rFonts w:asciiTheme="minorHAnsi" w:hAnsiTheme="minorHAnsi" w:cstheme="minorHAnsi"/>
          <w:i/>
          <w:iCs/>
          <w:color w:val="FF0000"/>
          <w:sz w:val="24"/>
          <w:szCs w:val="24"/>
        </w:rPr>
        <w:t xml:space="preserve"> </w:t>
      </w:r>
    </w:p>
    <w:p w14:paraId="67C9A8A8" w14:textId="77777777" w:rsidR="00780B71" w:rsidRPr="00AD48D3" w:rsidRDefault="00780B71" w:rsidP="00AD48D3">
      <w:pPr>
        <w:autoSpaceDE w:val="0"/>
        <w:autoSpaceDN w:val="0"/>
        <w:adjustRightInd w:val="0"/>
        <w:jc w:val="both"/>
        <w:rPr>
          <w:rFonts w:asciiTheme="minorHAnsi" w:hAnsiTheme="minorHAnsi" w:cstheme="minorHAnsi"/>
          <w:i/>
          <w:color w:val="FF0000"/>
          <w:sz w:val="24"/>
          <w:szCs w:val="24"/>
        </w:rPr>
      </w:pPr>
    </w:p>
    <w:p w14:paraId="3E5816E3" w14:textId="77777777" w:rsidR="00780B71" w:rsidRPr="00AD48D3" w:rsidRDefault="00780B71" w:rsidP="00AD48D3">
      <w:pPr>
        <w:autoSpaceDE w:val="0"/>
        <w:autoSpaceDN w:val="0"/>
        <w:adjustRightInd w:val="0"/>
        <w:jc w:val="both"/>
        <w:rPr>
          <w:rFonts w:asciiTheme="minorHAnsi" w:hAnsiTheme="minorHAnsi" w:cstheme="minorHAnsi"/>
          <w:i/>
          <w:color w:val="FF0000"/>
          <w:sz w:val="24"/>
          <w:szCs w:val="24"/>
        </w:rPr>
      </w:pPr>
      <w:r w:rsidRPr="00AD48D3">
        <w:rPr>
          <w:rFonts w:asciiTheme="minorHAnsi" w:hAnsiTheme="minorHAnsi" w:cstheme="minorHAnsi"/>
          <w:i/>
          <w:color w:val="FF0000"/>
          <w:sz w:val="24"/>
          <w:szCs w:val="24"/>
        </w:rPr>
        <w:t>Interventional studies:</w:t>
      </w:r>
    </w:p>
    <w:p w14:paraId="5472E4D8" w14:textId="5EA38B34" w:rsidR="00780B71" w:rsidRPr="00AD48D3" w:rsidRDefault="00780B71" w:rsidP="00AD48D3">
      <w:pPr>
        <w:autoSpaceDE w:val="0"/>
        <w:autoSpaceDN w:val="0"/>
        <w:adjustRightInd w:val="0"/>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The (</w:t>
      </w:r>
      <w:r w:rsidRPr="00AD48D3">
        <w:rPr>
          <w:rFonts w:asciiTheme="minorHAnsi" w:hAnsiTheme="minorHAnsi" w:cstheme="minorHAnsi"/>
          <w:color w:val="FF0000"/>
          <w:sz w:val="24"/>
          <w:szCs w:val="24"/>
        </w:rPr>
        <w:t>insert investigational items supplied</w:t>
      </w:r>
      <w:r w:rsidRPr="00AD48D3">
        <w:rPr>
          <w:rFonts w:asciiTheme="minorHAnsi" w:hAnsiTheme="minorHAnsi" w:cstheme="minorHAnsi"/>
          <w:color w:val="000000"/>
          <w:sz w:val="24"/>
          <w:szCs w:val="24"/>
        </w:rPr>
        <w:t xml:space="preserve">) and services performed for research only will be provided at no charge to you or your insurance company. Routine medical care performed while participating in </w:t>
      </w:r>
      <w:r w:rsidR="00F16032" w:rsidRPr="00AD48D3">
        <w:rPr>
          <w:rFonts w:asciiTheme="minorHAnsi" w:hAnsiTheme="minorHAnsi" w:cstheme="minorHAnsi"/>
          <w:color w:val="000000"/>
          <w:sz w:val="24"/>
          <w:szCs w:val="24"/>
        </w:rPr>
        <w:t xml:space="preserve">the </w:t>
      </w:r>
      <w:r w:rsidRPr="00AD48D3">
        <w:rPr>
          <w:rFonts w:asciiTheme="minorHAnsi" w:hAnsiTheme="minorHAnsi" w:cstheme="minorHAnsi"/>
          <w:color w:val="000000"/>
          <w:sz w:val="24"/>
          <w:szCs w:val="24"/>
        </w:rPr>
        <w:t>study will be billed to you and/or your insurance company. This will include (but is not limited to) (</w:t>
      </w:r>
      <w:r w:rsidRPr="00AD48D3">
        <w:rPr>
          <w:rFonts w:asciiTheme="minorHAnsi" w:hAnsiTheme="minorHAnsi" w:cstheme="minorHAnsi"/>
          <w:color w:val="FF0000"/>
          <w:sz w:val="24"/>
          <w:szCs w:val="24"/>
        </w:rPr>
        <w:t>insert general care references such as physical exam and lab work if applicable</w:t>
      </w:r>
      <w:r w:rsidRPr="00AD48D3">
        <w:rPr>
          <w:rFonts w:asciiTheme="minorHAnsi" w:hAnsiTheme="minorHAnsi" w:cstheme="minorHAnsi"/>
          <w:color w:val="000000"/>
          <w:sz w:val="24"/>
          <w:szCs w:val="24"/>
        </w:rPr>
        <w:t xml:space="preserve">), administration of medications, and the treatment of side effects. </w:t>
      </w:r>
    </w:p>
    <w:p w14:paraId="56C21F43" w14:textId="77777777" w:rsidR="00780B71" w:rsidRPr="00AD48D3" w:rsidRDefault="00780B71" w:rsidP="00AD48D3">
      <w:pPr>
        <w:autoSpaceDE w:val="0"/>
        <w:autoSpaceDN w:val="0"/>
        <w:adjustRightInd w:val="0"/>
        <w:jc w:val="both"/>
        <w:rPr>
          <w:rFonts w:asciiTheme="minorHAnsi" w:hAnsiTheme="minorHAnsi" w:cstheme="minorHAnsi"/>
          <w:color w:val="000000"/>
          <w:sz w:val="24"/>
          <w:szCs w:val="24"/>
        </w:rPr>
      </w:pPr>
    </w:p>
    <w:p w14:paraId="703643A6" w14:textId="77777777" w:rsidR="00780B71" w:rsidRPr="00AD48D3" w:rsidRDefault="00780B71" w:rsidP="00AD48D3">
      <w:pPr>
        <w:autoSpaceDE w:val="0"/>
        <w:autoSpaceDN w:val="0"/>
        <w:adjustRightInd w:val="0"/>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Not all insurance companies are willing to pay for services performed in a clinical trial. You will be responsible for any charges that your insurance does not cover including regular co-payments and deductibles. Please speak with your insurance company to find out what you may be financially liable for.</w:t>
      </w:r>
    </w:p>
    <w:p w14:paraId="6CCE303D" w14:textId="77777777" w:rsidR="00780B71" w:rsidRPr="00AD48D3" w:rsidRDefault="00780B71" w:rsidP="00AD48D3">
      <w:pPr>
        <w:autoSpaceDE w:val="0"/>
        <w:autoSpaceDN w:val="0"/>
        <w:adjustRightInd w:val="0"/>
        <w:jc w:val="both"/>
        <w:rPr>
          <w:rFonts w:asciiTheme="minorHAnsi" w:hAnsiTheme="minorHAnsi" w:cstheme="minorHAnsi"/>
          <w:color w:val="FF0000"/>
          <w:sz w:val="24"/>
          <w:szCs w:val="24"/>
        </w:rPr>
      </w:pPr>
    </w:p>
    <w:p w14:paraId="3D1D7498" w14:textId="77777777" w:rsidR="00780B71" w:rsidRPr="00AD48D3" w:rsidRDefault="00780B71" w:rsidP="00AD48D3">
      <w:pPr>
        <w:autoSpaceDE w:val="0"/>
        <w:autoSpaceDN w:val="0"/>
        <w:adjustRightInd w:val="0"/>
        <w:jc w:val="both"/>
        <w:rPr>
          <w:rFonts w:asciiTheme="minorHAnsi" w:hAnsiTheme="minorHAnsi" w:cstheme="minorHAnsi"/>
          <w:i/>
          <w:color w:val="FF0000"/>
          <w:sz w:val="24"/>
          <w:szCs w:val="24"/>
        </w:rPr>
      </w:pPr>
      <w:r w:rsidRPr="00AD48D3">
        <w:rPr>
          <w:rFonts w:asciiTheme="minorHAnsi" w:hAnsiTheme="minorHAnsi" w:cstheme="minorHAnsi"/>
          <w:i/>
          <w:color w:val="FF0000"/>
          <w:sz w:val="24"/>
          <w:szCs w:val="24"/>
        </w:rPr>
        <w:t xml:space="preserve">Non-Interventional:  </w:t>
      </w:r>
    </w:p>
    <w:p w14:paraId="2E0EBC5E" w14:textId="77777777" w:rsidR="00780B71" w:rsidRPr="00AD48D3" w:rsidRDefault="00780B71" w:rsidP="00AD48D3">
      <w:pPr>
        <w:autoSpaceDE w:val="0"/>
        <w:autoSpaceDN w:val="0"/>
        <w:adjustRightInd w:val="0"/>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There are no anticipated additional costs for you to be in this study, except for your time.</w:t>
      </w:r>
    </w:p>
    <w:p w14:paraId="065D3120" w14:textId="28B53378" w:rsidR="00780B71" w:rsidRPr="00AD48D3" w:rsidRDefault="00780B71" w:rsidP="00AD48D3">
      <w:pPr>
        <w:autoSpaceDE w:val="0"/>
        <w:autoSpaceDN w:val="0"/>
        <w:adjustRightInd w:val="0"/>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Regular medical care performed while participating in study will be billed to you and/or your insurance company as usual. Not all insurance companies are willing to pay for services performed in a clinical trial.  Please speak with your insurance company to find out what you may be financially liable for.</w:t>
      </w:r>
    </w:p>
    <w:p w14:paraId="6733755F" w14:textId="77777777" w:rsidR="00B215D8" w:rsidRPr="00AD48D3" w:rsidRDefault="00B215D8" w:rsidP="00AD48D3">
      <w:pPr>
        <w:jc w:val="both"/>
        <w:rPr>
          <w:rFonts w:asciiTheme="minorHAnsi" w:hAnsiTheme="minorHAnsi" w:cstheme="minorHAnsi"/>
          <w:b/>
          <w:sz w:val="24"/>
          <w:szCs w:val="24"/>
        </w:rPr>
      </w:pPr>
    </w:p>
    <w:p w14:paraId="3C2AA224" w14:textId="77777777" w:rsidR="00B5413B" w:rsidRPr="00AD48D3" w:rsidRDefault="00B5413B" w:rsidP="00AD48D3">
      <w:pPr>
        <w:jc w:val="both"/>
        <w:rPr>
          <w:rFonts w:asciiTheme="minorHAnsi" w:hAnsiTheme="minorHAnsi" w:cstheme="minorHAnsi"/>
          <w:b/>
          <w:sz w:val="24"/>
          <w:szCs w:val="24"/>
        </w:rPr>
      </w:pPr>
      <w:r w:rsidRPr="00AD48D3">
        <w:rPr>
          <w:rFonts w:asciiTheme="minorHAnsi" w:hAnsiTheme="minorHAnsi" w:cstheme="minorHAnsi"/>
          <w:b/>
          <w:sz w:val="24"/>
          <w:szCs w:val="24"/>
        </w:rPr>
        <w:t>Will I be paid for taking part in this study?</w:t>
      </w:r>
    </w:p>
    <w:p w14:paraId="4A9B16BE" w14:textId="5888B573" w:rsidR="00B5413B" w:rsidRPr="00AD48D3" w:rsidRDefault="00B5413B"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Discuss the amount and timing, including a description of any proration, of any compensation (monetary and/or non-monetary).  </w:t>
      </w:r>
    </w:p>
    <w:p w14:paraId="3AC464CB" w14:textId="77777777" w:rsidR="00B5413B" w:rsidRPr="00AD48D3" w:rsidRDefault="00B5413B" w:rsidP="00AD48D3">
      <w:pPr>
        <w:jc w:val="both"/>
        <w:rPr>
          <w:rFonts w:asciiTheme="minorHAnsi" w:hAnsiTheme="minorHAnsi" w:cstheme="minorHAnsi"/>
          <w:color w:val="FF0000"/>
          <w:sz w:val="24"/>
          <w:szCs w:val="24"/>
        </w:rPr>
      </w:pPr>
    </w:p>
    <w:p w14:paraId="2B9E8895" w14:textId="77777777" w:rsidR="00F03031" w:rsidRPr="00AD48D3" w:rsidRDefault="002D205A" w:rsidP="00AD48D3">
      <w:p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[If </w:t>
      </w:r>
      <w:bookmarkStart w:id="7" w:name="_Hlk52346790"/>
      <w:r w:rsidR="0075644E" w:rsidRPr="00AD48D3">
        <w:rPr>
          <w:rFonts w:asciiTheme="minorHAnsi" w:hAnsiTheme="minorHAnsi" w:cstheme="minorHAnsi"/>
          <w:color w:val="FF0000"/>
          <w:sz w:val="24"/>
          <w:szCs w:val="24"/>
        </w:rPr>
        <w:t>subjects will receive compensation, include the following text</w:t>
      </w:r>
      <w:bookmarkEnd w:id="7"/>
      <w:r w:rsidRPr="00AD48D3">
        <w:rPr>
          <w:rFonts w:asciiTheme="minorHAnsi" w:hAnsiTheme="minorHAnsi" w:cstheme="minorHAnsi"/>
          <w:color w:val="FF0000"/>
          <w:sz w:val="24"/>
          <w:szCs w:val="24"/>
        </w:rPr>
        <w:t>]:</w:t>
      </w:r>
      <w:r w:rsidR="00F03031" w:rsidRPr="00AD48D3">
        <w:rPr>
          <w:rFonts w:asciiTheme="minorHAnsi" w:hAnsiTheme="minorHAnsi" w:cstheme="minorHAnsi"/>
          <w:color w:val="FF0000"/>
          <w:sz w:val="24"/>
          <w:szCs w:val="24"/>
        </w:rPr>
        <w:t xml:space="preserve"> </w:t>
      </w:r>
    </w:p>
    <w:p w14:paraId="1B5B9D8F" w14:textId="4458280B" w:rsidR="0075644E" w:rsidRPr="00AD48D3" w:rsidRDefault="00F03031" w:rsidP="00AD48D3">
      <w:pPr>
        <w:autoSpaceDE w:val="0"/>
        <w:autoSpaceDN w:val="0"/>
        <w:adjustRightInd w:val="0"/>
        <w:jc w:val="both"/>
        <w:rPr>
          <w:rFonts w:asciiTheme="minorHAnsi" w:hAnsiTheme="minorHAnsi" w:cstheme="minorHAnsi"/>
          <w:sz w:val="24"/>
          <w:szCs w:val="24"/>
        </w:rPr>
      </w:pPr>
      <w:bookmarkStart w:id="8" w:name="_Hlk152323177"/>
      <w:r w:rsidRPr="00AD48D3">
        <w:rPr>
          <w:rFonts w:asciiTheme="minorHAnsi" w:hAnsiTheme="minorHAnsi" w:cstheme="minorHAnsi"/>
          <w:sz w:val="24"/>
          <w:szCs w:val="24"/>
        </w:rPr>
        <w:t>Any payment for participation in a research study is considered taxable income for you. If your payment for this research study</w:t>
      </w:r>
      <w:r w:rsidR="003E1F73">
        <w:rPr>
          <w:rFonts w:asciiTheme="minorHAnsi" w:hAnsiTheme="minorHAnsi" w:cstheme="minorHAnsi"/>
          <w:sz w:val="24"/>
          <w:szCs w:val="24"/>
        </w:rPr>
        <w:t>,</w:t>
      </w:r>
      <w:r w:rsidRPr="00AD48D3">
        <w:rPr>
          <w:rFonts w:asciiTheme="minorHAnsi" w:hAnsiTheme="minorHAnsi" w:cstheme="minorHAnsi"/>
          <w:sz w:val="24"/>
          <w:szCs w:val="24"/>
        </w:rPr>
        <w:t xml:space="preserve"> or a combination of research studies</w:t>
      </w:r>
      <w:r w:rsidR="003E1F73">
        <w:rPr>
          <w:rFonts w:asciiTheme="minorHAnsi" w:hAnsiTheme="minorHAnsi" w:cstheme="minorHAnsi"/>
          <w:sz w:val="24"/>
          <w:szCs w:val="24"/>
        </w:rPr>
        <w:t>,</w:t>
      </w:r>
      <w:r w:rsidRPr="00AD48D3">
        <w:rPr>
          <w:rFonts w:asciiTheme="minorHAnsi" w:hAnsiTheme="minorHAnsi" w:cstheme="minorHAnsi"/>
          <w:sz w:val="24"/>
          <w:szCs w:val="24"/>
        </w:rPr>
        <w:t xml:space="preserve"> is $</w:t>
      </w:r>
      <w:r w:rsidR="003E1F73">
        <w:rPr>
          <w:rFonts w:asciiTheme="minorHAnsi" w:hAnsiTheme="minorHAnsi" w:cstheme="minorHAnsi"/>
          <w:sz w:val="24"/>
          <w:szCs w:val="24"/>
        </w:rPr>
        <w:t>2,0</w:t>
      </w:r>
      <w:r w:rsidRPr="00AD48D3">
        <w:rPr>
          <w:rFonts w:asciiTheme="minorHAnsi" w:hAnsiTheme="minorHAnsi" w:cstheme="minorHAnsi"/>
          <w:sz w:val="24"/>
          <w:szCs w:val="24"/>
        </w:rPr>
        <w:t xml:space="preserve">00 or more </w:t>
      </w:r>
      <w:r w:rsidR="00942E96" w:rsidRPr="00AD48D3">
        <w:rPr>
          <w:rFonts w:asciiTheme="minorHAnsi" w:hAnsiTheme="minorHAnsi" w:cstheme="minorHAnsi"/>
          <w:sz w:val="24"/>
          <w:szCs w:val="24"/>
        </w:rPr>
        <w:t>for all</w:t>
      </w:r>
      <w:r w:rsidR="003E1F73">
        <w:rPr>
          <w:rFonts w:asciiTheme="minorHAnsi" w:hAnsiTheme="minorHAnsi" w:cstheme="minorHAnsi"/>
          <w:sz w:val="24"/>
          <w:szCs w:val="24"/>
        </w:rPr>
        <w:t>,</w:t>
      </w:r>
      <w:r w:rsidR="00942E96" w:rsidRPr="00AD48D3">
        <w:rPr>
          <w:rFonts w:asciiTheme="minorHAnsi" w:hAnsiTheme="minorHAnsi" w:cstheme="minorHAnsi"/>
          <w:sz w:val="24"/>
          <w:szCs w:val="24"/>
        </w:rPr>
        <w:t xml:space="preserve"> or</w:t>
      </w:r>
      <w:r w:rsidRPr="00AD48D3">
        <w:rPr>
          <w:rFonts w:asciiTheme="minorHAnsi" w:hAnsiTheme="minorHAnsi" w:cstheme="minorHAnsi"/>
          <w:sz w:val="24"/>
          <w:szCs w:val="24"/>
        </w:rPr>
        <w:t xml:space="preserve"> any dollar amount for </w:t>
      </w:r>
      <w:r w:rsidR="00942E96" w:rsidRPr="00AD48D3">
        <w:rPr>
          <w:rFonts w:asciiTheme="minorHAnsi" w:hAnsiTheme="minorHAnsi" w:cstheme="minorHAnsi"/>
          <w:sz w:val="24"/>
          <w:szCs w:val="24"/>
        </w:rPr>
        <w:t>undocumented noncitizens</w:t>
      </w:r>
      <w:r w:rsidRPr="00AD48D3">
        <w:rPr>
          <w:rFonts w:asciiTheme="minorHAnsi" w:hAnsiTheme="minorHAnsi" w:cstheme="minorHAnsi"/>
          <w:sz w:val="24"/>
          <w:szCs w:val="24"/>
        </w:rPr>
        <w:t xml:space="preserve"> in a calendar year (January to December), you will receive the appropriate IRS Form for tax reporting purposes from the university. Please </w:t>
      </w:r>
      <w:r w:rsidRPr="00AD48D3">
        <w:rPr>
          <w:rFonts w:asciiTheme="minorHAnsi" w:hAnsiTheme="minorHAnsi" w:cstheme="minorHAnsi"/>
          <w:sz w:val="24"/>
          <w:szCs w:val="24"/>
        </w:rPr>
        <w:lastRenderedPageBreak/>
        <w:t>note, if you are an employee of UArizona, any compensation from a research study is considered taxable income.</w:t>
      </w:r>
      <w:r w:rsidR="002D205A" w:rsidRPr="00AD48D3">
        <w:rPr>
          <w:rFonts w:asciiTheme="minorHAnsi" w:hAnsiTheme="minorHAnsi" w:cstheme="minorHAnsi"/>
          <w:sz w:val="24"/>
          <w:szCs w:val="24"/>
        </w:rPr>
        <w:t xml:space="preserve"> </w:t>
      </w:r>
    </w:p>
    <w:bookmarkEnd w:id="8"/>
    <w:p w14:paraId="539ED748" w14:textId="77777777" w:rsidR="001A57FB" w:rsidRPr="00AD48D3" w:rsidRDefault="001A57FB" w:rsidP="00AD48D3">
      <w:pPr>
        <w:jc w:val="both"/>
        <w:rPr>
          <w:rFonts w:asciiTheme="minorHAnsi" w:hAnsiTheme="minorHAnsi" w:cstheme="minorHAnsi"/>
          <w:sz w:val="24"/>
          <w:szCs w:val="24"/>
        </w:rPr>
      </w:pPr>
    </w:p>
    <w:p w14:paraId="0561976C" w14:textId="77777777" w:rsidR="00656F0C" w:rsidRPr="00AD48D3" w:rsidRDefault="0075644E" w:rsidP="00AD48D3">
      <w:pPr>
        <w:jc w:val="both"/>
        <w:rPr>
          <w:rFonts w:asciiTheme="minorHAnsi" w:hAnsiTheme="minorHAnsi" w:cstheme="minorHAnsi"/>
          <w:sz w:val="24"/>
          <w:szCs w:val="24"/>
        </w:rPr>
      </w:pPr>
      <w:bookmarkStart w:id="9" w:name="_Hlk52346803"/>
      <w:r w:rsidRPr="00AD48D3">
        <w:rPr>
          <w:rFonts w:asciiTheme="minorHAnsi" w:hAnsiTheme="minorHAnsi" w:cstheme="minorHAnsi"/>
          <w:color w:val="FF0000"/>
          <w:sz w:val="24"/>
          <w:szCs w:val="24"/>
        </w:rPr>
        <w:t xml:space="preserve">[If subjects will receive compensation </w:t>
      </w:r>
      <w:r w:rsidR="00A613E2" w:rsidRPr="00AD48D3">
        <w:rPr>
          <w:rFonts w:asciiTheme="minorHAnsi" w:hAnsiTheme="minorHAnsi" w:cstheme="minorHAnsi"/>
          <w:color w:val="FF0000"/>
          <w:sz w:val="24"/>
          <w:szCs w:val="24"/>
        </w:rPr>
        <w:t>and/or</w:t>
      </w:r>
      <w:r w:rsidRPr="00AD48D3">
        <w:rPr>
          <w:rFonts w:asciiTheme="minorHAnsi" w:hAnsiTheme="minorHAnsi" w:cstheme="minorHAnsi"/>
          <w:color w:val="FF0000"/>
          <w:sz w:val="24"/>
          <w:szCs w:val="24"/>
        </w:rPr>
        <w:t xml:space="preserve"> reimbursement, include the following text]</w:t>
      </w:r>
      <w:r w:rsidRPr="00AD48D3">
        <w:rPr>
          <w:rFonts w:asciiTheme="minorHAnsi" w:hAnsiTheme="minorHAnsi" w:cstheme="minorHAnsi"/>
          <w:sz w:val="24"/>
          <w:szCs w:val="24"/>
        </w:rPr>
        <w:t xml:space="preserve">: </w:t>
      </w:r>
      <w:bookmarkStart w:id="10" w:name="_Hlk52346379"/>
    </w:p>
    <w:p w14:paraId="4AA1CDDA" w14:textId="1EB47C79" w:rsidR="00B5413B" w:rsidRPr="00AD48D3" w:rsidRDefault="00F03031" w:rsidP="00AD48D3">
      <w:pPr>
        <w:jc w:val="both"/>
        <w:rPr>
          <w:rFonts w:asciiTheme="minorHAnsi" w:hAnsiTheme="minorHAnsi" w:cstheme="minorHAnsi"/>
          <w:sz w:val="24"/>
          <w:szCs w:val="24"/>
        </w:rPr>
      </w:pPr>
      <w:bookmarkStart w:id="11" w:name="_Hlk152323206"/>
      <w:r w:rsidRPr="00AD48D3">
        <w:rPr>
          <w:rFonts w:asciiTheme="minorHAnsi" w:hAnsiTheme="minorHAnsi" w:cstheme="minorHAnsi"/>
          <w:sz w:val="24"/>
          <w:szCs w:val="24"/>
        </w:rPr>
        <w:t xml:space="preserve">For any compensation or </w:t>
      </w:r>
      <w:r w:rsidR="00656F0C" w:rsidRPr="00AD48D3">
        <w:rPr>
          <w:rFonts w:asciiTheme="minorHAnsi" w:hAnsiTheme="minorHAnsi" w:cstheme="minorHAnsi"/>
          <w:sz w:val="24"/>
          <w:szCs w:val="24"/>
        </w:rPr>
        <w:t>reimbursement</w:t>
      </w:r>
      <w:r w:rsidRPr="00AD48D3">
        <w:rPr>
          <w:rFonts w:asciiTheme="minorHAnsi" w:hAnsiTheme="minorHAnsi" w:cstheme="minorHAnsi"/>
          <w:sz w:val="24"/>
          <w:szCs w:val="24"/>
        </w:rPr>
        <w:t xml:space="preserve"> you receive, we are required to obtain identifiable information such as your name, address, and </w:t>
      </w:r>
      <w:r w:rsidRPr="00AD48D3">
        <w:rPr>
          <w:rFonts w:asciiTheme="minorHAnsi" w:hAnsiTheme="minorHAnsi" w:cstheme="minorHAnsi"/>
          <w:color w:val="FF0000"/>
          <w:sz w:val="24"/>
          <w:szCs w:val="24"/>
        </w:rPr>
        <w:t xml:space="preserve">[for amounts &gt;$50] </w:t>
      </w:r>
      <w:r w:rsidRPr="00AD48D3">
        <w:rPr>
          <w:rFonts w:asciiTheme="minorHAnsi" w:hAnsiTheme="minorHAnsi" w:cstheme="minorHAnsi"/>
          <w:sz w:val="24"/>
          <w:szCs w:val="24"/>
        </w:rPr>
        <w:t xml:space="preserve">Social Security number for financial compliance </w:t>
      </w:r>
      <w:commentRangeStart w:id="12"/>
      <w:r w:rsidRPr="00AD48D3">
        <w:rPr>
          <w:rFonts w:asciiTheme="minorHAnsi" w:hAnsiTheme="minorHAnsi" w:cstheme="minorHAnsi"/>
          <w:sz w:val="24"/>
          <w:szCs w:val="24"/>
        </w:rPr>
        <w:t>purposes</w:t>
      </w:r>
      <w:commentRangeEnd w:id="12"/>
      <w:r w:rsidR="001A57FB" w:rsidRPr="00AD48D3">
        <w:rPr>
          <w:rStyle w:val="CommentReference"/>
          <w:rFonts w:asciiTheme="minorHAnsi" w:hAnsiTheme="minorHAnsi" w:cstheme="minorHAnsi"/>
          <w:sz w:val="24"/>
          <w:szCs w:val="24"/>
        </w:rPr>
        <w:commentReference w:id="12"/>
      </w:r>
      <w:r w:rsidRPr="00AD48D3">
        <w:rPr>
          <w:rFonts w:asciiTheme="minorHAnsi" w:hAnsiTheme="minorHAnsi" w:cstheme="minorHAnsi"/>
          <w:sz w:val="24"/>
          <w:szCs w:val="24"/>
        </w:rPr>
        <w:t xml:space="preserve">. </w:t>
      </w:r>
      <w:bookmarkEnd w:id="10"/>
    </w:p>
    <w:bookmarkEnd w:id="9"/>
    <w:bookmarkEnd w:id="11"/>
    <w:p w14:paraId="56644915" w14:textId="77777777" w:rsidR="00C74C19" w:rsidRPr="00AD48D3" w:rsidRDefault="00C74C19" w:rsidP="00AD48D3">
      <w:pPr>
        <w:jc w:val="both"/>
        <w:rPr>
          <w:rFonts w:asciiTheme="minorHAnsi" w:hAnsiTheme="minorHAnsi" w:cstheme="minorHAnsi"/>
          <w:b/>
          <w:sz w:val="24"/>
          <w:szCs w:val="24"/>
        </w:rPr>
      </w:pPr>
    </w:p>
    <w:p w14:paraId="3DF4A2B7" w14:textId="7677361F" w:rsidR="003E05C9" w:rsidRPr="00AD48D3" w:rsidRDefault="003E05C9" w:rsidP="00AD48D3">
      <w:pPr>
        <w:jc w:val="both"/>
        <w:rPr>
          <w:rFonts w:asciiTheme="minorHAnsi" w:hAnsiTheme="minorHAnsi" w:cstheme="minorHAnsi"/>
          <w:b/>
          <w:sz w:val="24"/>
          <w:szCs w:val="24"/>
        </w:rPr>
      </w:pPr>
      <w:r w:rsidRPr="00AD48D3">
        <w:rPr>
          <w:rFonts w:asciiTheme="minorHAnsi" w:hAnsiTheme="minorHAnsi" w:cstheme="minorHAnsi"/>
          <w:b/>
          <w:sz w:val="24"/>
          <w:szCs w:val="24"/>
        </w:rPr>
        <w:t xml:space="preserve">Will my data or specimens be stored for future </w:t>
      </w:r>
      <w:commentRangeStart w:id="13"/>
      <w:r w:rsidRPr="00AD48D3">
        <w:rPr>
          <w:rFonts w:asciiTheme="minorHAnsi" w:hAnsiTheme="minorHAnsi" w:cstheme="minorHAnsi"/>
          <w:b/>
          <w:sz w:val="24"/>
          <w:szCs w:val="24"/>
        </w:rPr>
        <w:t>research</w:t>
      </w:r>
      <w:commentRangeEnd w:id="13"/>
      <w:r w:rsidR="0018358E" w:rsidRPr="00AD48D3">
        <w:rPr>
          <w:rStyle w:val="CommentReference"/>
          <w:rFonts w:asciiTheme="minorHAnsi" w:hAnsiTheme="minorHAnsi" w:cstheme="minorHAnsi"/>
          <w:b/>
          <w:sz w:val="24"/>
          <w:szCs w:val="24"/>
        </w:rPr>
        <w:commentReference w:id="13"/>
      </w:r>
      <w:r w:rsidRPr="00AD48D3">
        <w:rPr>
          <w:rFonts w:asciiTheme="minorHAnsi" w:hAnsiTheme="minorHAnsi" w:cstheme="minorHAnsi"/>
          <w:b/>
          <w:sz w:val="24"/>
          <w:szCs w:val="24"/>
        </w:rPr>
        <w:t xml:space="preserve">? </w:t>
      </w:r>
      <w:r w:rsidR="00BE3617" w:rsidRPr="00AD48D3">
        <w:rPr>
          <w:rFonts w:asciiTheme="minorHAnsi" w:hAnsiTheme="minorHAnsi" w:cstheme="minorHAnsi"/>
          <w:b/>
          <w:sz w:val="24"/>
          <w:szCs w:val="24"/>
        </w:rPr>
        <w:t xml:space="preserve">            </w:t>
      </w:r>
    </w:p>
    <w:p w14:paraId="6D1326E9" w14:textId="77777777" w:rsidR="003E05C9" w:rsidRPr="00AD48D3" w:rsidRDefault="003E05C9"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The consent </w:t>
      </w:r>
      <w:r w:rsidRPr="00AD48D3">
        <w:rPr>
          <w:rFonts w:asciiTheme="minorHAnsi" w:hAnsiTheme="minorHAnsi" w:cstheme="minorHAnsi"/>
          <w:color w:val="FF0000"/>
          <w:sz w:val="24"/>
          <w:szCs w:val="24"/>
          <w:u w:val="single"/>
        </w:rPr>
        <w:t>must</w:t>
      </w:r>
      <w:r w:rsidRPr="00AD48D3">
        <w:rPr>
          <w:rFonts w:asciiTheme="minorHAnsi" w:hAnsiTheme="minorHAnsi" w:cstheme="minorHAnsi"/>
          <w:color w:val="FF0000"/>
          <w:sz w:val="24"/>
          <w:szCs w:val="24"/>
        </w:rPr>
        <w:t xml:space="preserve"> include either:</w:t>
      </w:r>
    </w:p>
    <w:p w14:paraId="12C8B015" w14:textId="77777777" w:rsidR="003E05C9" w:rsidRPr="00AD48D3" w:rsidRDefault="003E05C9" w:rsidP="00AD48D3">
      <w:pPr>
        <w:jc w:val="both"/>
        <w:rPr>
          <w:rFonts w:asciiTheme="minorHAnsi" w:hAnsiTheme="minorHAnsi" w:cstheme="minorHAnsi"/>
          <w:color w:val="FF0000"/>
          <w:sz w:val="24"/>
          <w:szCs w:val="24"/>
        </w:rPr>
      </w:pPr>
    </w:p>
    <w:p w14:paraId="3817DDC9" w14:textId="605DFD54" w:rsidR="003E05C9" w:rsidRPr="00AD48D3" w:rsidRDefault="003E05C9" w:rsidP="00AD48D3">
      <w:pPr>
        <w:numPr>
          <w:ilvl w:val="0"/>
          <w:numId w:val="25"/>
        </w:num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A statement that identifiers </w:t>
      </w:r>
      <w:r w:rsidR="00822AEF" w:rsidRPr="00AD48D3">
        <w:rPr>
          <w:rFonts w:asciiTheme="minorHAnsi" w:hAnsiTheme="minorHAnsi" w:cstheme="minorHAnsi"/>
          <w:color w:val="FF0000"/>
          <w:sz w:val="24"/>
          <w:szCs w:val="24"/>
        </w:rPr>
        <w:t xml:space="preserve">will or will not </w:t>
      </w:r>
      <w:r w:rsidR="00822AEF" w:rsidRPr="00AD48D3">
        <w:rPr>
          <w:rFonts w:asciiTheme="minorHAnsi" w:hAnsiTheme="minorHAnsi" w:cstheme="minorHAnsi"/>
          <w:b/>
          <w:bCs/>
          <w:color w:val="FF0000"/>
          <w:sz w:val="24"/>
          <w:szCs w:val="24"/>
        </w:rPr>
        <w:t>[choose one]</w:t>
      </w:r>
      <w:r w:rsidR="00822AEF" w:rsidRPr="00AD48D3">
        <w:rPr>
          <w:rFonts w:asciiTheme="minorHAnsi" w:hAnsiTheme="minorHAnsi" w:cstheme="minorHAnsi"/>
          <w:color w:val="FF0000"/>
          <w:sz w:val="24"/>
          <w:szCs w:val="24"/>
        </w:rPr>
        <w:t xml:space="preserve"> </w:t>
      </w:r>
      <w:r w:rsidRPr="00AD48D3">
        <w:rPr>
          <w:rFonts w:asciiTheme="minorHAnsi" w:hAnsiTheme="minorHAnsi" w:cstheme="minorHAnsi"/>
          <w:color w:val="FF0000"/>
          <w:sz w:val="24"/>
          <w:szCs w:val="24"/>
        </w:rPr>
        <w:t xml:space="preserve">be removed from the private information or biospecimens, and that after such removal, the information or biospecimens may be used for future research studies without additional informed consent [Include a description of what information/specimens will be stored and whom they will be shared with (both internal </w:t>
      </w:r>
      <w:r w:rsidR="001256C1" w:rsidRPr="00AD48D3">
        <w:rPr>
          <w:rFonts w:asciiTheme="minorHAnsi" w:hAnsiTheme="minorHAnsi" w:cstheme="minorHAnsi"/>
          <w:color w:val="FF0000"/>
          <w:sz w:val="24"/>
          <w:szCs w:val="24"/>
        </w:rPr>
        <w:t>and</w:t>
      </w:r>
      <w:r w:rsidRPr="00AD48D3">
        <w:rPr>
          <w:rFonts w:asciiTheme="minorHAnsi" w:hAnsiTheme="minorHAnsi" w:cstheme="minorHAnsi"/>
          <w:color w:val="FF0000"/>
          <w:sz w:val="24"/>
          <w:szCs w:val="24"/>
        </w:rPr>
        <w:t xml:space="preserve"> outside the institution).</w:t>
      </w:r>
      <w:r w:rsidR="00497597">
        <w:rPr>
          <w:rFonts w:asciiTheme="minorHAnsi" w:hAnsiTheme="minorHAnsi" w:cstheme="minorHAnsi"/>
          <w:color w:val="FF0000"/>
          <w:sz w:val="24"/>
          <w:szCs w:val="24"/>
        </w:rPr>
        <w:t xml:space="preserve"> If </w:t>
      </w:r>
      <w:r w:rsidR="00806187">
        <w:rPr>
          <w:rFonts w:asciiTheme="minorHAnsi" w:hAnsiTheme="minorHAnsi" w:cstheme="minorHAnsi"/>
          <w:color w:val="FF0000"/>
          <w:sz w:val="24"/>
          <w:szCs w:val="24"/>
        </w:rPr>
        <w:t>data or specimens will be stored as coded, please explain this.</w:t>
      </w:r>
      <w:r w:rsidRPr="00AD48D3">
        <w:rPr>
          <w:rFonts w:asciiTheme="minorHAnsi" w:hAnsiTheme="minorHAnsi" w:cstheme="minorHAnsi"/>
          <w:color w:val="FF0000"/>
          <w:sz w:val="24"/>
          <w:szCs w:val="24"/>
        </w:rPr>
        <w:t xml:space="preserve"> Explain what research may be conducted with these data/specimens - including unspecified future research, genetics, disease specific, etc.]; or</w:t>
      </w:r>
    </w:p>
    <w:p w14:paraId="06A43ECA" w14:textId="77777777" w:rsidR="003E05C9" w:rsidRPr="00AD48D3" w:rsidRDefault="003E05C9" w:rsidP="00AD48D3">
      <w:pPr>
        <w:jc w:val="both"/>
        <w:rPr>
          <w:rFonts w:asciiTheme="minorHAnsi" w:hAnsiTheme="minorHAnsi" w:cstheme="minorHAnsi"/>
          <w:color w:val="FF0000"/>
          <w:sz w:val="24"/>
          <w:szCs w:val="24"/>
        </w:rPr>
      </w:pPr>
    </w:p>
    <w:p w14:paraId="66098BE5" w14:textId="0EC5E20D" w:rsidR="003E05C9" w:rsidRDefault="003E05C9" w:rsidP="00744748">
      <w:pPr>
        <w:numPr>
          <w:ilvl w:val="0"/>
          <w:numId w:val="25"/>
        </w:num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A statement that the identifiable information or biospecimen, even if identifiers are removed, will not be </w:t>
      </w:r>
      <w:r w:rsidR="001256C1" w:rsidRPr="00AD48D3">
        <w:rPr>
          <w:rFonts w:asciiTheme="minorHAnsi" w:hAnsiTheme="minorHAnsi" w:cstheme="minorHAnsi"/>
          <w:color w:val="FF0000"/>
          <w:sz w:val="24"/>
          <w:szCs w:val="24"/>
        </w:rPr>
        <w:t>used,</w:t>
      </w:r>
      <w:r w:rsidRPr="00AD48D3">
        <w:rPr>
          <w:rFonts w:asciiTheme="minorHAnsi" w:hAnsiTheme="minorHAnsi" w:cstheme="minorHAnsi"/>
          <w:color w:val="FF0000"/>
          <w:sz w:val="24"/>
          <w:szCs w:val="24"/>
        </w:rPr>
        <w:t xml:space="preserve"> or distributed for future research.</w:t>
      </w:r>
    </w:p>
    <w:p w14:paraId="77BA3045" w14:textId="77777777" w:rsidR="009C18AC" w:rsidRDefault="009C18AC" w:rsidP="00AD48D3">
      <w:pPr>
        <w:ind w:left="720"/>
        <w:jc w:val="both"/>
        <w:rPr>
          <w:rFonts w:asciiTheme="minorHAnsi" w:hAnsiTheme="minorHAnsi" w:cstheme="minorHAnsi"/>
          <w:color w:val="FF0000"/>
          <w:sz w:val="24"/>
          <w:szCs w:val="24"/>
        </w:rPr>
      </w:pPr>
    </w:p>
    <w:p w14:paraId="05851DFD" w14:textId="77777777" w:rsidR="009C18AC" w:rsidRPr="00AD48D3" w:rsidRDefault="00C56A1E" w:rsidP="00AD48D3">
      <w:pPr>
        <w:rPr>
          <w:rFonts w:asciiTheme="minorHAnsi" w:eastAsia="Times" w:hAnsiTheme="minorHAnsi" w:cstheme="minorHAnsi"/>
          <w:b/>
          <w:sz w:val="24"/>
          <w:szCs w:val="24"/>
        </w:rPr>
      </w:pPr>
      <w:r w:rsidRPr="00AD48D3">
        <w:rPr>
          <w:rFonts w:asciiTheme="minorHAnsi" w:eastAsia="Times" w:hAnsiTheme="minorHAnsi" w:cstheme="minorHAnsi"/>
          <w:b/>
          <w:sz w:val="24"/>
          <w:szCs w:val="24"/>
        </w:rPr>
        <w:t xml:space="preserve">Where will Specimens </w:t>
      </w:r>
      <w:r w:rsidR="009C18AC" w:rsidRPr="00AD48D3">
        <w:rPr>
          <w:rFonts w:asciiTheme="minorHAnsi" w:eastAsia="Times" w:hAnsiTheme="minorHAnsi" w:cstheme="minorHAnsi"/>
          <w:b/>
          <w:sz w:val="24"/>
          <w:szCs w:val="24"/>
        </w:rPr>
        <w:t xml:space="preserve">be stored? </w:t>
      </w:r>
    </w:p>
    <w:p w14:paraId="3ECFE103" w14:textId="1E64C0B3" w:rsidR="003E1F73" w:rsidRPr="00E768C7" w:rsidRDefault="009C18AC" w:rsidP="00E768C7">
      <w:pPr>
        <w:jc w:val="both"/>
        <w:rPr>
          <w:rFonts w:asciiTheme="minorHAnsi" w:hAnsiTheme="minorHAnsi" w:cstheme="minorHAnsi"/>
          <w:color w:val="FF0000"/>
          <w:sz w:val="24"/>
          <w:szCs w:val="24"/>
        </w:rPr>
      </w:pPr>
      <w:r w:rsidRPr="00E768C7">
        <w:rPr>
          <w:rFonts w:asciiTheme="minorHAnsi" w:hAnsiTheme="minorHAnsi" w:cstheme="minorHAnsi"/>
          <w:color w:val="FF0000"/>
          <w:sz w:val="24"/>
          <w:szCs w:val="24"/>
        </w:rPr>
        <w:t xml:space="preserve">Add </w:t>
      </w:r>
      <w:r w:rsidR="00C56A1E" w:rsidRPr="00E768C7">
        <w:rPr>
          <w:rFonts w:asciiTheme="minorHAnsi" w:hAnsiTheme="minorHAnsi" w:cstheme="minorHAnsi"/>
          <w:color w:val="FF0000"/>
          <w:sz w:val="24"/>
          <w:szCs w:val="24"/>
        </w:rPr>
        <w:t>name and location of the tissue bank</w:t>
      </w:r>
      <w:r w:rsidR="003E1F73">
        <w:rPr>
          <w:rFonts w:asciiTheme="minorHAnsi" w:hAnsiTheme="minorHAnsi" w:cstheme="minorHAnsi"/>
          <w:color w:val="FF0000"/>
          <w:sz w:val="24"/>
          <w:szCs w:val="24"/>
        </w:rPr>
        <w:t>.</w:t>
      </w:r>
    </w:p>
    <w:p w14:paraId="7DA4AF9E" w14:textId="77777777" w:rsidR="00244371" w:rsidRPr="003E1F73" w:rsidRDefault="00244371" w:rsidP="00E768C7"/>
    <w:p w14:paraId="587DCF55" w14:textId="25FBD274" w:rsidR="009A3A59" w:rsidRPr="00AD48D3" w:rsidRDefault="009A3A59" w:rsidP="00AD48D3">
      <w:pPr>
        <w:jc w:val="both"/>
        <w:rPr>
          <w:rFonts w:asciiTheme="minorHAnsi" w:hAnsiTheme="minorHAnsi" w:cstheme="minorHAnsi"/>
          <w:color w:val="FF0000"/>
          <w:sz w:val="24"/>
          <w:szCs w:val="24"/>
        </w:rPr>
      </w:pPr>
      <w:bookmarkStart w:id="14" w:name="_Hlk111108847"/>
      <w:r w:rsidRPr="00AD48D3">
        <w:rPr>
          <w:rFonts w:asciiTheme="minorHAnsi" w:hAnsiTheme="minorHAnsi" w:cstheme="minorHAnsi"/>
          <w:color w:val="FF0000"/>
          <w:sz w:val="24"/>
          <w:szCs w:val="24"/>
        </w:rPr>
        <w:t xml:space="preserve">If your </w:t>
      </w:r>
      <w:commentRangeStart w:id="15"/>
      <w:r w:rsidRPr="00AD48D3">
        <w:rPr>
          <w:rFonts w:asciiTheme="minorHAnsi" w:hAnsiTheme="minorHAnsi" w:cstheme="minorHAnsi"/>
          <w:color w:val="FF0000"/>
          <w:sz w:val="24"/>
          <w:szCs w:val="24"/>
        </w:rPr>
        <w:t>study</w:t>
      </w:r>
      <w:commentRangeEnd w:id="15"/>
      <w:r w:rsidR="00CC359B" w:rsidRPr="00AD48D3">
        <w:rPr>
          <w:rStyle w:val="CommentReference"/>
          <w:rFonts w:asciiTheme="minorHAnsi" w:hAnsiTheme="minorHAnsi" w:cstheme="minorHAnsi"/>
          <w:color w:val="FF0000"/>
          <w:sz w:val="24"/>
          <w:szCs w:val="24"/>
        </w:rPr>
        <w:commentReference w:id="15"/>
      </w:r>
      <w:r w:rsidRPr="00AD48D3">
        <w:rPr>
          <w:rFonts w:asciiTheme="minorHAnsi" w:hAnsiTheme="minorHAnsi" w:cstheme="minorHAnsi"/>
          <w:color w:val="FF0000"/>
          <w:sz w:val="24"/>
          <w:szCs w:val="24"/>
        </w:rPr>
        <w:t xml:space="preserve"> is funded by the NIH or another agency that requires a Data Management Plan, relevant information from your Data Management Plan will need to be included in this section</w:t>
      </w:r>
      <w:r w:rsidR="002A20D5" w:rsidRPr="00AD48D3">
        <w:rPr>
          <w:rFonts w:asciiTheme="minorHAnsi" w:hAnsiTheme="minorHAnsi" w:cstheme="minorHAnsi"/>
          <w:color w:val="FF0000"/>
          <w:sz w:val="24"/>
          <w:szCs w:val="24"/>
        </w:rPr>
        <w:t xml:space="preserve">. </w:t>
      </w:r>
    </w:p>
    <w:bookmarkEnd w:id="14"/>
    <w:p w14:paraId="1748B918" w14:textId="77777777" w:rsidR="003E05C9" w:rsidRPr="00AD48D3" w:rsidRDefault="003E05C9" w:rsidP="00AD48D3">
      <w:pPr>
        <w:jc w:val="both"/>
        <w:rPr>
          <w:rFonts w:asciiTheme="minorHAnsi" w:hAnsiTheme="minorHAnsi" w:cstheme="minorHAnsi"/>
          <w:color w:val="FF0000"/>
          <w:sz w:val="24"/>
          <w:szCs w:val="24"/>
        </w:rPr>
      </w:pPr>
    </w:p>
    <w:p w14:paraId="5BF18C95" w14:textId="77777777" w:rsidR="009A5164" w:rsidRPr="00AD48D3" w:rsidRDefault="003A6508"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eastAsia="Times" w:hAnsiTheme="minorHAnsi" w:cstheme="minorHAnsi"/>
          <w:b/>
          <w:sz w:val="24"/>
          <w:szCs w:val="24"/>
        </w:rPr>
      </w:pPr>
      <w:r w:rsidRPr="00AD48D3">
        <w:rPr>
          <w:rFonts w:asciiTheme="minorHAnsi" w:eastAsia="Times" w:hAnsiTheme="minorHAnsi" w:cstheme="minorHAnsi"/>
          <w:b/>
          <w:sz w:val="24"/>
          <w:szCs w:val="24"/>
        </w:rPr>
        <w:t>Will my specimens be sold for commercial profits?</w:t>
      </w:r>
      <w:r w:rsidR="00BE3617" w:rsidRPr="00AD48D3">
        <w:rPr>
          <w:rFonts w:asciiTheme="minorHAnsi" w:eastAsia="Times" w:hAnsiTheme="minorHAnsi" w:cstheme="minorHAnsi"/>
          <w:b/>
          <w:sz w:val="24"/>
          <w:szCs w:val="24"/>
        </w:rPr>
        <w:t xml:space="preserve"> </w:t>
      </w:r>
      <w:commentRangeStart w:id="16"/>
      <w:r w:rsidR="00BE3617" w:rsidRPr="00AD48D3">
        <w:rPr>
          <w:rFonts w:asciiTheme="minorHAnsi" w:eastAsia="Times" w:hAnsiTheme="minorHAnsi" w:cstheme="minorHAnsi"/>
          <w:b/>
          <w:sz w:val="24"/>
          <w:szCs w:val="24"/>
        </w:rPr>
        <w:t xml:space="preserve">        </w:t>
      </w:r>
      <w:commentRangeEnd w:id="16"/>
      <w:r w:rsidR="0000442C" w:rsidRPr="00AD48D3">
        <w:rPr>
          <w:rStyle w:val="CommentReference"/>
          <w:rFonts w:asciiTheme="minorHAnsi" w:eastAsia="Times" w:hAnsiTheme="minorHAnsi" w:cstheme="minorHAnsi"/>
          <w:b/>
          <w:sz w:val="24"/>
          <w:szCs w:val="24"/>
        </w:rPr>
        <w:commentReference w:id="16"/>
      </w:r>
    </w:p>
    <w:p w14:paraId="5CAB192D" w14:textId="77777777" w:rsidR="003A6508" w:rsidRPr="00AD48D3" w:rsidRDefault="0033298F"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eastAsia="Times" w:hAnsiTheme="minorHAnsi" w:cstheme="minorHAnsi"/>
          <w:b/>
          <w:sz w:val="24"/>
          <w:szCs w:val="24"/>
        </w:rPr>
      </w:pPr>
      <w:r w:rsidRPr="00AD48D3">
        <w:rPr>
          <w:rFonts w:asciiTheme="minorHAnsi" w:eastAsia="Times" w:hAnsiTheme="minorHAnsi" w:cstheme="minorHAnsi"/>
          <w:color w:val="FF0000"/>
          <w:sz w:val="24"/>
          <w:szCs w:val="24"/>
        </w:rPr>
        <w:t>Describe whether subjects will or will not share in any commercial profit from the use of their biospecimens, even if identifiers are removed.</w:t>
      </w:r>
    </w:p>
    <w:p w14:paraId="2AF1C684" w14:textId="77777777" w:rsidR="0033298F" w:rsidRPr="00AD48D3" w:rsidRDefault="0033298F"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eastAsia="Times" w:hAnsiTheme="minorHAnsi" w:cstheme="minorHAnsi"/>
          <w:b/>
          <w:sz w:val="24"/>
          <w:szCs w:val="24"/>
        </w:rPr>
      </w:pPr>
    </w:p>
    <w:p w14:paraId="18597066" w14:textId="77777777" w:rsidR="009A5164" w:rsidRPr="00AD48D3" w:rsidRDefault="009A5164"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eastAsia="Times" w:hAnsiTheme="minorHAnsi" w:cstheme="minorHAnsi"/>
          <w:b/>
          <w:sz w:val="24"/>
          <w:szCs w:val="24"/>
        </w:rPr>
      </w:pPr>
      <w:r w:rsidRPr="00AD48D3">
        <w:rPr>
          <w:rFonts w:asciiTheme="minorHAnsi" w:eastAsia="Times" w:hAnsiTheme="minorHAnsi" w:cstheme="minorHAnsi"/>
          <w:b/>
          <w:sz w:val="24"/>
          <w:szCs w:val="24"/>
        </w:rPr>
        <w:t>Will I hear back on any results that directly impact me?</w:t>
      </w:r>
      <w:r w:rsidR="00BE3617" w:rsidRPr="00AD48D3">
        <w:rPr>
          <w:rFonts w:asciiTheme="minorHAnsi" w:eastAsia="Times" w:hAnsiTheme="minorHAnsi" w:cstheme="minorHAnsi"/>
          <w:b/>
          <w:sz w:val="24"/>
          <w:szCs w:val="24"/>
        </w:rPr>
        <w:t xml:space="preserve"> </w:t>
      </w:r>
      <w:commentRangeStart w:id="17"/>
      <w:r w:rsidR="00BE3617" w:rsidRPr="00AD48D3">
        <w:rPr>
          <w:rFonts w:asciiTheme="minorHAnsi" w:eastAsia="Times" w:hAnsiTheme="minorHAnsi" w:cstheme="minorHAnsi"/>
          <w:b/>
          <w:sz w:val="24"/>
          <w:szCs w:val="24"/>
        </w:rPr>
        <w:t xml:space="preserve">          </w:t>
      </w:r>
      <w:commentRangeEnd w:id="17"/>
      <w:r w:rsidR="0000442C" w:rsidRPr="00AD48D3">
        <w:rPr>
          <w:rStyle w:val="CommentReference"/>
          <w:rFonts w:asciiTheme="minorHAnsi" w:eastAsia="Times" w:hAnsiTheme="minorHAnsi" w:cstheme="minorHAnsi"/>
          <w:b/>
          <w:sz w:val="24"/>
          <w:szCs w:val="24"/>
        </w:rPr>
        <w:commentReference w:id="17"/>
      </w:r>
      <w:r w:rsidR="00BE3617" w:rsidRPr="00AD48D3">
        <w:rPr>
          <w:rFonts w:asciiTheme="minorHAnsi" w:eastAsia="Times" w:hAnsiTheme="minorHAnsi" w:cstheme="minorHAnsi"/>
          <w:b/>
          <w:sz w:val="24"/>
          <w:szCs w:val="24"/>
        </w:rPr>
        <w:t xml:space="preserve"> </w:t>
      </w:r>
    </w:p>
    <w:p w14:paraId="3A39C69B" w14:textId="77777777" w:rsidR="009A5164" w:rsidRPr="00AD48D3" w:rsidRDefault="009A5164"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eastAsia="Times" w:hAnsiTheme="minorHAnsi" w:cstheme="minorHAnsi"/>
          <w:color w:val="FF0000"/>
          <w:sz w:val="24"/>
          <w:szCs w:val="24"/>
        </w:rPr>
      </w:pPr>
      <w:r w:rsidRPr="00AD48D3">
        <w:rPr>
          <w:rFonts w:asciiTheme="minorHAnsi" w:eastAsia="Times" w:hAnsiTheme="minorHAnsi" w:cstheme="minorHAnsi"/>
          <w:color w:val="FF0000"/>
          <w:sz w:val="24"/>
          <w:szCs w:val="24"/>
        </w:rPr>
        <w:t xml:space="preserve">Describe whether any </w:t>
      </w:r>
      <w:r w:rsidR="001256C1" w:rsidRPr="00AD48D3">
        <w:rPr>
          <w:rFonts w:asciiTheme="minorHAnsi" w:eastAsia="Times" w:hAnsiTheme="minorHAnsi" w:cstheme="minorHAnsi"/>
          <w:color w:val="FF0000"/>
          <w:sz w:val="24"/>
          <w:szCs w:val="24"/>
        </w:rPr>
        <w:t>clinically</w:t>
      </w:r>
      <w:r w:rsidRPr="00AD48D3">
        <w:rPr>
          <w:rFonts w:asciiTheme="minorHAnsi" w:eastAsia="Times" w:hAnsiTheme="minorHAnsi" w:cstheme="minorHAnsi"/>
          <w:color w:val="FF0000"/>
          <w:sz w:val="24"/>
          <w:szCs w:val="24"/>
        </w:rPr>
        <w:t xml:space="preserve"> relevant results will be disclosed to subjects, and if so, under what conditions.</w:t>
      </w:r>
    </w:p>
    <w:p w14:paraId="55850212" w14:textId="77777777" w:rsidR="009A5164" w:rsidRPr="00AD48D3" w:rsidRDefault="009A5164"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eastAsia="Times" w:hAnsiTheme="minorHAnsi" w:cstheme="minorHAnsi"/>
          <w:sz w:val="24"/>
          <w:szCs w:val="24"/>
        </w:rPr>
      </w:pPr>
    </w:p>
    <w:p w14:paraId="6AAD5D9B" w14:textId="77777777" w:rsidR="009A5164" w:rsidRPr="00AD48D3" w:rsidRDefault="009A5164"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hAnsiTheme="minorHAnsi" w:cstheme="minorHAnsi"/>
          <w:b/>
          <w:color w:val="222222"/>
          <w:sz w:val="24"/>
          <w:szCs w:val="24"/>
        </w:rPr>
      </w:pPr>
      <w:commentRangeStart w:id="18"/>
      <w:r w:rsidRPr="00AD48D3">
        <w:rPr>
          <w:rFonts w:asciiTheme="minorHAnsi" w:hAnsiTheme="minorHAnsi" w:cstheme="minorHAnsi"/>
          <w:b/>
          <w:color w:val="222222"/>
          <w:sz w:val="24"/>
          <w:szCs w:val="24"/>
        </w:rPr>
        <w:t xml:space="preserve">Will </w:t>
      </w:r>
      <w:commentRangeStart w:id="19"/>
      <w:r w:rsidR="003A6508" w:rsidRPr="00AD48D3">
        <w:rPr>
          <w:rFonts w:asciiTheme="minorHAnsi" w:hAnsiTheme="minorHAnsi" w:cstheme="minorHAnsi"/>
          <w:b/>
          <w:color w:val="222222"/>
          <w:sz w:val="24"/>
          <w:szCs w:val="24"/>
        </w:rPr>
        <w:t>Whole Genome Sequencing</w:t>
      </w:r>
      <w:commentRangeEnd w:id="19"/>
      <w:r w:rsidR="00B3114A" w:rsidRPr="00AD48D3">
        <w:rPr>
          <w:rStyle w:val="CommentReference"/>
          <w:rFonts w:asciiTheme="minorHAnsi" w:hAnsiTheme="minorHAnsi" w:cstheme="minorHAnsi"/>
          <w:b/>
          <w:color w:val="222222"/>
          <w:sz w:val="24"/>
          <w:szCs w:val="24"/>
        </w:rPr>
        <w:commentReference w:id="19"/>
      </w:r>
      <w:r w:rsidRPr="00AD48D3">
        <w:rPr>
          <w:rFonts w:asciiTheme="minorHAnsi" w:hAnsiTheme="minorHAnsi" w:cstheme="minorHAnsi"/>
          <w:b/>
          <w:color w:val="222222"/>
          <w:sz w:val="24"/>
          <w:szCs w:val="24"/>
        </w:rPr>
        <w:t xml:space="preserve"> be done with my specimen?</w:t>
      </w:r>
      <w:r w:rsidR="003A6508" w:rsidRPr="00AD48D3">
        <w:rPr>
          <w:rFonts w:asciiTheme="minorHAnsi" w:hAnsiTheme="minorHAnsi" w:cstheme="minorHAnsi"/>
          <w:b/>
          <w:color w:val="222222"/>
          <w:sz w:val="24"/>
          <w:szCs w:val="24"/>
        </w:rPr>
        <w:t xml:space="preserve"> </w:t>
      </w:r>
      <w:r w:rsidR="00BE3617" w:rsidRPr="00AD48D3">
        <w:rPr>
          <w:rFonts w:asciiTheme="minorHAnsi" w:hAnsiTheme="minorHAnsi" w:cstheme="minorHAnsi"/>
          <w:b/>
          <w:color w:val="222222"/>
          <w:sz w:val="24"/>
          <w:szCs w:val="24"/>
        </w:rPr>
        <w:t xml:space="preserve">         </w:t>
      </w:r>
      <w:commentRangeEnd w:id="18"/>
      <w:r w:rsidR="005319AC" w:rsidRPr="00AD48D3">
        <w:rPr>
          <w:rStyle w:val="CommentReference"/>
          <w:rFonts w:asciiTheme="minorHAnsi" w:hAnsiTheme="minorHAnsi" w:cstheme="minorHAnsi"/>
          <w:b/>
          <w:color w:val="222222"/>
          <w:sz w:val="24"/>
          <w:szCs w:val="24"/>
        </w:rPr>
        <w:commentReference w:id="18"/>
      </w:r>
    </w:p>
    <w:p w14:paraId="17ECE0D2" w14:textId="77777777" w:rsidR="003A6508" w:rsidRDefault="009A5164" w:rsidP="007447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r w:rsidRPr="00AD48D3">
        <w:rPr>
          <w:rFonts w:asciiTheme="minorHAnsi" w:eastAsia="Times" w:hAnsiTheme="minorHAnsi" w:cstheme="minorHAnsi"/>
          <w:color w:val="FF0000"/>
          <w:sz w:val="24"/>
          <w:szCs w:val="24"/>
        </w:rPr>
        <w:t>Describe, if known, whether whole genome sequencing will be done.</w:t>
      </w:r>
    </w:p>
    <w:p w14:paraId="642CC57A" w14:textId="77777777" w:rsidR="005319AC" w:rsidRDefault="005319AC" w:rsidP="007447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p>
    <w:p w14:paraId="16696E3F" w14:textId="6B4C26D6" w:rsidR="005319AC" w:rsidRDefault="003E1F73" w:rsidP="005319AC">
      <w:pPr>
        <w:pStyle w:val="ListParagraph"/>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r>
        <w:rPr>
          <w:rFonts w:asciiTheme="minorHAnsi" w:eastAsia="Times" w:hAnsiTheme="minorHAnsi" w:cstheme="minorHAnsi"/>
          <w:color w:val="FF0000"/>
          <w:sz w:val="24"/>
          <w:szCs w:val="24"/>
        </w:rPr>
        <w:t xml:space="preserve"> </w:t>
      </w:r>
      <w:r w:rsidR="005319AC" w:rsidRPr="00AD48D3">
        <w:rPr>
          <w:rFonts w:asciiTheme="minorHAnsi" w:eastAsia="Times" w:hAnsiTheme="minorHAnsi" w:cstheme="minorHAnsi"/>
          <w:color w:val="FF0000"/>
          <w:sz w:val="24"/>
          <w:szCs w:val="24"/>
        </w:rPr>
        <w:t xml:space="preserve">Ensure that the safeguards for privacy are explicitly listed (e.g., coding, encryption, </w:t>
      </w:r>
      <w:r w:rsidR="005319AC" w:rsidRPr="00AD48D3">
        <w:rPr>
          <w:rFonts w:asciiTheme="minorHAnsi" w:eastAsia="Times" w:hAnsiTheme="minorHAnsi" w:cstheme="minorHAnsi"/>
          <w:color w:val="FF0000"/>
          <w:sz w:val="24"/>
          <w:szCs w:val="24"/>
        </w:rPr>
        <w:lastRenderedPageBreak/>
        <w:t>restricted access).</w:t>
      </w:r>
    </w:p>
    <w:p w14:paraId="56E7BA66" w14:textId="77777777" w:rsidR="005319AC" w:rsidRPr="00AD48D3" w:rsidRDefault="005319AC" w:rsidP="00AD4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p>
    <w:p w14:paraId="65B7157D" w14:textId="2E47718C" w:rsidR="005319AC" w:rsidRPr="00AD48D3" w:rsidRDefault="003E1F73" w:rsidP="00AD48D3">
      <w:pPr>
        <w:pStyle w:val="ListParagraph"/>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r>
        <w:rPr>
          <w:rFonts w:asciiTheme="minorHAnsi" w:eastAsia="Times" w:hAnsiTheme="minorHAnsi" w:cstheme="minorHAnsi"/>
          <w:color w:val="FF0000"/>
          <w:sz w:val="24"/>
          <w:szCs w:val="24"/>
        </w:rPr>
        <w:t xml:space="preserve"> </w:t>
      </w:r>
      <w:r w:rsidR="005319AC" w:rsidRPr="00AD48D3">
        <w:rPr>
          <w:rFonts w:asciiTheme="minorHAnsi" w:eastAsia="Times" w:hAnsiTheme="minorHAnsi" w:cstheme="minorHAnsi"/>
          <w:color w:val="FF0000"/>
          <w:sz w:val="24"/>
          <w:szCs w:val="24"/>
        </w:rPr>
        <w:t>Clarify whether results will be returned to participants and under what conditions.</w:t>
      </w:r>
    </w:p>
    <w:p w14:paraId="7197A8A4" w14:textId="791079AD" w:rsidR="005319AC" w:rsidRPr="00BD0F85" w:rsidRDefault="005319AC" w:rsidP="00AD48D3">
      <w:pPr>
        <w:pStyle w:val="ListParagraph"/>
        <w:widowControl w:val="0"/>
        <w:numPr>
          <w:ilvl w:val="1"/>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r w:rsidRPr="00AD48D3">
        <w:rPr>
          <w:rFonts w:asciiTheme="minorHAnsi" w:eastAsia="Times" w:hAnsiTheme="minorHAnsi" w:cstheme="minorHAnsi"/>
          <w:color w:val="FF0000"/>
          <w:sz w:val="24"/>
          <w:szCs w:val="24"/>
        </w:rPr>
        <w:t>If results are returned, include a checkbox for participants to opt in/out and a statement about the research nature of the results.</w:t>
      </w:r>
    </w:p>
    <w:p w14:paraId="1478A1C2" w14:textId="77777777" w:rsidR="00B82003" w:rsidRPr="00AD48D3" w:rsidRDefault="00B82003"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p>
    <w:p w14:paraId="3A625F83" w14:textId="77777777" w:rsidR="00B82003" w:rsidRPr="00AD48D3" w:rsidRDefault="00B82003"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b/>
          <w:bCs/>
          <w:color w:val="FF0000"/>
          <w:sz w:val="24"/>
          <w:szCs w:val="24"/>
        </w:rPr>
      </w:pPr>
      <w:r w:rsidRPr="00AD48D3">
        <w:rPr>
          <w:rFonts w:asciiTheme="minorHAnsi" w:eastAsia="Times" w:hAnsiTheme="minorHAnsi" w:cstheme="minorHAnsi"/>
          <w:b/>
          <w:bCs/>
          <w:color w:val="FF0000"/>
          <w:sz w:val="24"/>
          <w:szCs w:val="24"/>
        </w:rPr>
        <w:t>AUTHORIZATION TO USE AND DISCLOSE INFORMATION FOR RESEARCH PURPOSES</w:t>
      </w:r>
    </w:p>
    <w:p w14:paraId="36D4CAF1" w14:textId="3054A59E" w:rsidR="00B82003" w:rsidRPr="00AD48D3" w:rsidRDefault="00B82003"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r w:rsidRPr="00AD48D3">
        <w:rPr>
          <w:rFonts w:asciiTheme="minorHAnsi" w:eastAsia="Times" w:hAnsiTheme="minorHAnsi" w:cstheme="minorHAnsi"/>
          <w:color w:val="FF0000"/>
          <w:sz w:val="24"/>
          <w:szCs w:val="24"/>
        </w:rPr>
        <w:t>You have the right to privacy and confidentiality.</w:t>
      </w:r>
    </w:p>
    <w:p w14:paraId="7579A623" w14:textId="77777777" w:rsidR="009A5164" w:rsidRPr="00AD48D3" w:rsidRDefault="009A5164"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sz w:val="24"/>
          <w:szCs w:val="24"/>
        </w:rPr>
      </w:pPr>
    </w:p>
    <w:p w14:paraId="0A80976E" w14:textId="77777777" w:rsidR="006D173E" w:rsidRPr="00AD48D3" w:rsidRDefault="006D173E" w:rsidP="00AD48D3">
      <w:pPr>
        <w:pStyle w:val="Heading1"/>
        <w:jc w:val="both"/>
        <w:rPr>
          <w:rFonts w:asciiTheme="minorHAnsi" w:hAnsiTheme="minorHAnsi" w:cstheme="minorHAnsi"/>
          <w:szCs w:val="24"/>
        </w:rPr>
      </w:pPr>
      <w:bookmarkStart w:id="20" w:name="_Hlk212455760"/>
      <w:r w:rsidRPr="00AD48D3">
        <w:rPr>
          <w:rFonts w:asciiTheme="minorHAnsi" w:hAnsiTheme="minorHAnsi" w:cstheme="minorHAnsi"/>
          <w:szCs w:val="24"/>
        </w:rPr>
        <w:t xml:space="preserve">Will my study-related </w:t>
      </w:r>
      <w:r w:rsidR="00F65A59" w:rsidRPr="00AD48D3">
        <w:rPr>
          <w:rFonts w:asciiTheme="minorHAnsi" w:hAnsiTheme="minorHAnsi" w:cstheme="minorHAnsi"/>
          <w:szCs w:val="24"/>
        </w:rPr>
        <w:t>information be shared, disclosed, and kept confidential</w:t>
      </w:r>
      <w:r w:rsidRPr="00AD48D3">
        <w:rPr>
          <w:rFonts w:asciiTheme="minorHAnsi" w:hAnsiTheme="minorHAnsi" w:cstheme="minorHAnsi"/>
          <w:szCs w:val="24"/>
        </w:rPr>
        <w:t>?</w:t>
      </w:r>
    </w:p>
    <w:bookmarkEnd w:id="20"/>
    <w:p w14:paraId="023E1D8C" w14:textId="77777777" w:rsidR="006D173E" w:rsidRPr="00AD48D3" w:rsidRDefault="002B3696" w:rsidP="00AD48D3">
      <w:pPr>
        <w:pStyle w:val="Heading1"/>
        <w:jc w:val="both"/>
        <w:rPr>
          <w:rFonts w:asciiTheme="minorHAnsi" w:hAnsiTheme="minorHAnsi" w:cstheme="minorHAnsi"/>
          <w:b w:val="0"/>
          <w:color w:val="FF0000"/>
          <w:szCs w:val="24"/>
        </w:rPr>
      </w:pPr>
      <w:r w:rsidRPr="00AD48D3">
        <w:rPr>
          <w:rFonts w:asciiTheme="minorHAnsi" w:hAnsiTheme="minorHAnsi" w:cstheme="minorHAnsi"/>
          <w:b w:val="0"/>
          <w:color w:val="FF0000"/>
          <w:szCs w:val="24"/>
        </w:rPr>
        <w:t xml:space="preserve">Specify the extent, if any, to which confidentiality of identifiable records will be maintained. Specify the entity(ies) which would potentially </w:t>
      </w:r>
      <w:r w:rsidR="00AA386E" w:rsidRPr="00AD48D3">
        <w:rPr>
          <w:rFonts w:asciiTheme="minorHAnsi" w:hAnsiTheme="minorHAnsi" w:cstheme="minorHAnsi"/>
          <w:b w:val="0"/>
          <w:color w:val="FF0000"/>
          <w:szCs w:val="24"/>
        </w:rPr>
        <w:t xml:space="preserve">share or </w:t>
      </w:r>
      <w:r w:rsidRPr="00AD48D3">
        <w:rPr>
          <w:rFonts w:asciiTheme="minorHAnsi" w:hAnsiTheme="minorHAnsi" w:cstheme="minorHAnsi"/>
          <w:b w:val="0"/>
          <w:color w:val="FF0000"/>
          <w:szCs w:val="24"/>
        </w:rPr>
        <w:t xml:space="preserve">have access to research </w:t>
      </w:r>
      <w:r w:rsidR="001256C1" w:rsidRPr="00AD48D3">
        <w:rPr>
          <w:rFonts w:asciiTheme="minorHAnsi" w:hAnsiTheme="minorHAnsi" w:cstheme="minorHAnsi"/>
          <w:b w:val="0"/>
          <w:color w:val="FF0000"/>
          <w:szCs w:val="24"/>
        </w:rPr>
        <w:t>files and</w:t>
      </w:r>
      <w:r w:rsidR="00702A6F" w:rsidRPr="00AD48D3">
        <w:rPr>
          <w:rFonts w:asciiTheme="minorHAnsi" w:hAnsiTheme="minorHAnsi" w:cstheme="minorHAnsi"/>
          <w:b w:val="0"/>
          <w:color w:val="FF0000"/>
          <w:szCs w:val="24"/>
        </w:rPr>
        <w:t xml:space="preserve"> remove those that are not applicable.</w:t>
      </w:r>
    </w:p>
    <w:p w14:paraId="24003B62" w14:textId="77777777" w:rsidR="002B3696" w:rsidRPr="00AD48D3" w:rsidRDefault="002B3696" w:rsidP="00AD48D3">
      <w:pPr>
        <w:jc w:val="both"/>
        <w:rPr>
          <w:rFonts w:asciiTheme="minorHAnsi" w:hAnsiTheme="minorHAnsi" w:cstheme="minorHAnsi"/>
          <w:sz w:val="24"/>
          <w:szCs w:val="24"/>
        </w:rPr>
      </w:pPr>
    </w:p>
    <w:p w14:paraId="37F2E8EF" w14:textId="77777777" w:rsidR="00AA386E" w:rsidRPr="00AD48D3" w:rsidRDefault="00EA08F1" w:rsidP="00AD48D3">
      <w:pPr>
        <w:jc w:val="both"/>
        <w:rPr>
          <w:rFonts w:asciiTheme="minorHAnsi" w:hAnsiTheme="minorHAnsi" w:cstheme="minorHAnsi"/>
          <w:sz w:val="24"/>
          <w:szCs w:val="24"/>
        </w:rPr>
      </w:pPr>
      <w:r w:rsidRPr="00AD48D3">
        <w:rPr>
          <w:rFonts w:asciiTheme="minorHAnsi" w:hAnsiTheme="minorHAnsi" w:cstheme="minorHAnsi"/>
          <w:sz w:val="24"/>
          <w:szCs w:val="24"/>
        </w:rPr>
        <w:t>It is anticipated there will</w:t>
      </w:r>
      <w:r w:rsidR="006D173E" w:rsidRPr="00AD48D3">
        <w:rPr>
          <w:rFonts w:asciiTheme="minorHAnsi" w:hAnsiTheme="minorHAnsi" w:cstheme="minorHAnsi"/>
          <w:sz w:val="24"/>
          <w:szCs w:val="24"/>
        </w:rPr>
        <w:t xml:space="preserve"> be circumstances where </w:t>
      </w:r>
      <w:r w:rsidRPr="00AD48D3">
        <w:rPr>
          <w:rFonts w:asciiTheme="minorHAnsi" w:hAnsiTheme="minorHAnsi" w:cstheme="minorHAnsi"/>
          <w:sz w:val="24"/>
          <w:szCs w:val="24"/>
        </w:rPr>
        <w:t xml:space="preserve">your study related information and </w:t>
      </w:r>
      <w:r w:rsidR="00331FC9" w:rsidRPr="00AD48D3">
        <w:rPr>
          <w:rFonts w:asciiTheme="minorHAnsi" w:hAnsiTheme="minorHAnsi" w:cstheme="minorHAnsi"/>
          <w:sz w:val="24"/>
          <w:szCs w:val="24"/>
        </w:rPr>
        <w:t>Protected Health Information (</w:t>
      </w:r>
      <w:r w:rsidRPr="00AD48D3">
        <w:rPr>
          <w:rFonts w:asciiTheme="minorHAnsi" w:hAnsiTheme="minorHAnsi" w:cstheme="minorHAnsi"/>
          <w:sz w:val="24"/>
          <w:szCs w:val="24"/>
        </w:rPr>
        <w:t>PHI</w:t>
      </w:r>
      <w:r w:rsidR="00331FC9" w:rsidRPr="00AD48D3">
        <w:rPr>
          <w:rFonts w:asciiTheme="minorHAnsi" w:hAnsiTheme="minorHAnsi" w:cstheme="minorHAnsi"/>
          <w:sz w:val="24"/>
          <w:szCs w:val="24"/>
        </w:rPr>
        <w:t>)</w:t>
      </w:r>
      <w:r w:rsidR="006D173E" w:rsidRPr="00AD48D3">
        <w:rPr>
          <w:rFonts w:asciiTheme="minorHAnsi" w:hAnsiTheme="minorHAnsi" w:cstheme="minorHAnsi"/>
          <w:sz w:val="24"/>
          <w:szCs w:val="24"/>
        </w:rPr>
        <w:t xml:space="preserve"> </w:t>
      </w:r>
      <w:r w:rsidRPr="00AD48D3">
        <w:rPr>
          <w:rFonts w:asciiTheme="minorHAnsi" w:hAnsiTheme="minorHAnsi" w:cstheme="minorHAnsi"/>
          <w:sz w:val="24"/>
          <w:szCs w:val="24"/>
        </w:rPr>
        <w:t xml:space="preserve">will </w:t>
      </w:r>
      <w:r w:rsidR="006D173E" w:rsidRPr="00AD48D3">
        <w:rPr>
          <w:rFonts w:asciiTheme="minorHAnsi" w:hAnsiTheme="minorHAnsi" w:cstheme="minorHAnsi"/>
          <w:sz w:val="24"/>
          <w:szCs w:val="24"/>
        </w:rPr>
        <w:t>be released</w:t>
      </w:r>
      <w:r w:rsidRPr="00AD48D3">
        <w:rPr>
          <w:rFonts w:asciiTheme="minorHAnsi" w:hAnsiTheme="minorHAnsi" w:cstheme="minorHAnsi"/>
          <w:sz w:val="24"/>
          <w:szCs w:val="24"/>
        </w:rPr>
        <w:t xml:space="preserve"> to persons and organizations described in this form</w:t>
      </w:r>
      <w:r w:rsidR="006D173E" w:rsidRPr="00AD48D3">
        <w:rPr>
          <w:rFonts w:asciiTheme="minorHAnsi" w:hAnsiTheme="minorHAnsi" w:cstheme="minorHAnsi"/>
          <w:sz w:val="24"/>
          <w:szCs w:val="24"/>
        </w:rPr>
        <w:t>.</w:t>
      </w:r>
      <w:r w:rsidR="00F65A59" w:rsidRPr="00AD48D3">
        <w:rPr>
          <w:rFonts w:asciiTheme="minorHAnsi" w:hAnsiTheme="minorHAnsi" w:cstheme="minorHAnsi"/>
          <w:sz w:val="24"/>
          <w:szCs w:val="24"/>
        </w:rPr>
        <w:t xml:space="preserve"> If you sign this form, you </w:t>
      </w:r>
      <w:r w:rsidR="00272650" w:rsidRPr="00AD48D3">
        <w:rPr>
          <w:rFonts w:asciiTheme="minorHAnsi" w:hAnsiTheme="minorHAnsi" w:cstheme="minorHAnsi"/>
          <w:sz w:val="24"/>
          <w:szCs w:val="24"/>
        </w:rPr>
        <w:t xml:space="preserve">are </w:t>
      </w:r>
      <w:r w:rsidR="00F65A59" w:rsidRPr="00AD48D3">
        <w:rPr>
          <w:rFonts w:asciiTheme="minorHAnsi" w:hAnsiTheme="minorHAnsi" w:cstheme="minorHAnsi"/>
          <w:sz w:val="24"/>
          <w:szCs w:val="24"/>
        </w:rPr>
        <w:t>giv</w:t>
      </w:r>
      <w:r w:rsidR="00272650" w:rsidRPr="00AD48D3">
        <w:rPr>
          <w:rFonts w:asciiTheme="minorHAnsi" w:hAnsiTheme="minorHAnsi" w:cstheme="minorHAnsi"/>
          <w:sz w:val="24"/>
          <w:szCs w:val="24"/>
        </w:rPr>
        <w:t>ing</w:t>
      </w:r>
      <w:r w:rsidR="00F65A59" w:rsidRPr="00AD48D3">
        <w:rPr>
          <w:rFonts w:asciiTheme="minorHAnsi" w:hAnsiTheme="minorHAnsi" w:cstheme="minorHAnsi"/>
          <w:sz w:val="24"/>
          <w:szCs w:val="24"/>
        </w:rPr>
        <w:t xml:space="preserve"> permission to the research team to use and/or disclose your PHI </w:t>
      </w:r>
      <w:r w:rsidR="00FA05B1" w:rsidRPr="00AD48D3">
        <w:rPr>
          <w:rFonts w:asciiTheme="minorHAnsi" w:hAnsiTheme="minorHAnsi" w:cstheme="minorHAnsi"/>
          <w:sz w:val="24"/>
          <w:szCs w:val="24"/>
        </w:rPr>
        <w:t>for this study</w:t>
      </w:r>
      <w:r w:rsidR="00F65A59" w:rsidRPr="00AD48D3">
        <w:rPr>
          <w:rFonts w:asciiTheme="minorHAnsi" w:hAnsiTheme="minorHAnsi" w:cstheme="minorHAnsi"/>
          <w:sz w:val="24"/>
          <w:szCs w:val="24"/>
        </w:rPr>
        <w:t xml:space="preserve">. </w:t>
      </w:r>
      <w:r w:rsidR="00391489" w:rsidRPr="00AD48D3">
        <w:rPr>
          <w:rFonts w:asciiTheme="minorHAnsi" w:hAnsiTheme="minorHAnsi" w:cstheme="minorHAnsi"/>
          <w:sz w:val="24"/>
          <w:szCs w:val="24"/>
        </w:rPr>
        <w:t>Y</w:t>
      </w:r>
      <w:r w:rsidR="00AA386E" w:rsidRPr="00AD48D3">
        <w:rPr>
          <w:rFonts w:asciiTheme="minorHAnsi" w:hAnsiTheme="minorHAnsi" w:cstheme="minorHAnsi"/>
          <w:sz w:val="24"/>
          <w:szCs w:val="24"/>
        </w:rPr>
        <w:t xml:space="preserve">our information may be shared </w:t>
      </w:r>
      <w:r w:rsidR="00391489" w:rsidRPr="00AD48D3">
        <w:rPr>
          <w:rFonts w:asciiTheme="minorHAnsi" w:hAnsiTheme="minorHAnsi" w:cstheme="minorHAnsi"/>
          <w:sz w:val="24"/>
          <w:szCs w:val="24"/>
        </w:rPr>
        <w:t>or disclosed with others to conduct the study</w:t>
      </w:r>
      <w:r w:rsidR="003B2660" w:rsidRPr="00AD48D3">
        <w:rPr>
          <w:rFonts w:asciiTheme="minorHAnsi" w:hAnsiTheme="minorHAnsi" w:cstheme="minorHAnsi"/>
          <w:sz w:val="24"/>
          <w:szCs w:val="24"/>
        </w:rPr>
        <w:t xml:space="preserve">, </w:t>
      </w:r>
      <w:r w:rsidR="00272650" w:rsidRPr="00AD48D3">
        <w:rPr>
          <w:rFonts w:asciiTheme="minorHAnsi" w:hAnsiTheme="minorHAnsi" w:cstheme="minorHAnsi"/>
          <w:sz w:val="24"/>
          <w:szCs w:val="24"/>
        </w:rPr>
        <w:t>to comply with regulations</w:t>
      </w:r>
      <w:r w:rsidR="003B2660" w:rsidRPr="00AD48D3">
        <w:rPr>
          <w:rFonts w:asciiTheme="minorHAnsi" w:hAnsiTheme="minorHAnsi" w:cstheme="minorHAnsi"/>
          <w:sz w:val="24"/>
          <w:szCs w:val="24"/>
        </w:rPr>
        <w:t>, and to help ensure that the study has been done correctly</w:t>
      </w:r>
      <w:r w:rsidR="00391489" w:rsidRPr="00AD48D3">
        <w:rPr>
          <w:rFonts w:asciiTheme="minorHAnsi" w:hAnsiTheme="minorHAnsi" w:cstheme="minorHAnsi"/>
          <w:sz w:val="24"/>
          <w:szCs w:val="24"/>
        </w:rPr>
        <w:t xml:space="preserve">. </w:t>
      </w:r>
      <w:r w:rsidR="00AA386E" w:rsidRPr="00AD48D3">
        <w:rPr>
          <w:rFonts w:asciiTheme="minorHAnsi" w:hAnsiTheme="minorHAnsi" w:cstheme="minorHAnsi"/>
          <w:sz w:val="24"/>
          <w:szCs w:val="24"/>
        </w:rPr>
        <w:t>The</w:t>
      </w:r>
      <w:r w:rsidR="00810430" w:rsidRPr="00AD48D3">
        <w:rPr>
          <w:rFonts w:asciiTheme="minorHAnsi" w:hAnsiTheme="minorHAnsi" w:cstheme="minorHAnsi"/>
          <w:sz w:val="24"/>
          <w:szCs w:val="24"/>
        </w:rPr>
        <w:t>se</w:t>
      </w:r>
      <w:r w:rsidR="00AA386E" w:rsidRPr="00AD48D3">
        <w:rPr>
          <w:rFonts w:asciiTheme="minorHAnsi" w:hAnsiTheme="minorHAnsi" w:cstheme="minorHAnsi"/>
          <w:sz w:val="24"/>
          <w:szCs w:val="24"/>
        </w:rPr>
        <w:t xml:space="preserve"> </w:t>
      </w:r>
      <w:r w:rsidR="00C054CF" w:rsidRPr="00AD48D3">
        <w:rPr>
          <w:rFonts w:asciiTheme="minorHAnsi" w:hAnsiTheme="minorHAnsi" w:cstheme="minorHAnsi"/>
          <w:sz w:val="24"/>
          <w:szCs w:val="24"/>
        </w:rPr>
        <w:t xml:space="preserve">other </w:t>
      </w:r>
      <w:r w:rsidR="00AA386E" w:rsidRPr="00AD48D3">
        <w:rPr>
          <w:rFonts w:asciiTheme="minorHAnsi" w:hAnsiTheme="minorHAnsi" w:cstheme="minorHAnsi"/>
          <w:sz w:val="24"/>
          <w:szCs w:val="24"/>
        </w:rPr>
        <w:t>groups</w:t>
      </w:r>
      <w:r w:rsidR="00DE6069" w:rsidRPr="00AD48D3">
        <w:rPr>
          <w:rFonts w:asciiTheme="minorHAnsi" w:hAnsiTheme="minorHAnsi" w:cstheme="minorHAnsi"/>
          <w:sz w:val="24"/>
          <w:szCs w:val="24"/>
        </w:rPr>
        <w:t xml:space="preserve"> may</w:t>
      </w:r>
      <w:r w:rsidR="00AA386E" w:rsidRPr="00AD48D3">
        <w:rPr>
          <w:rFonts w:asciiTheme="minorHAnsi" w:hAnsiTheme="minorHAnsi" w:cstheme="minorHAnsi"/>
          <w:sz w:val="24"/>
          <w:szCs w:val="24"/>
        </w:rPr>
        <w:t xml:space="preserve"> include:</w:t>
      </w:r>
    </w:p>
    <w:p w14:paraId="7CDEEA7E" w14:textId="77777777" w:rsidR="00755FCF" w:rsidRPr="00AD48D3" w:rsidRDefault="00755FCF" w:rsidP="00AD48D3">
      <w:pPr>
        <w:ind w:left="360"/>
        <w:jc w:val="both"/>
        <w:rPr>
          <w:rFonts w:asciiTheme="minorHAnsi" w:hAnsiTheme="minorHAnsi" w:cstheme="minorHAnsi"/>
          <w:sz w:val="24"/>
          <w:szCs w:val="24"/>
        </w:rPr>
      </w:pPr>
    </w:p>
    <w:p w14:paraId="0ED6E388" w14:textId="74ADD44D" w:rsidR="006D173E" w:rsidRPr="00AD48D3" w:rsidRDefault="00F16032" w:rsidP="00AD48D3">
      <w:pPr>
        <w:pStyle w:val="Heading1"/>
        <w:numPr>
          <w:ilvl w:val="0"/>
          <w:numId w:val="7"/>
        </w:numPr>
        <w:ind w:left="720"/>
        <w:jc w:val="both"/>
        <w:rPr>
          <w:rFonts w:asciiTheme="minorHAnsi" w:hAnsiTheme="minorHAnsi" w:cstheme="minorHAnsi"/>
          <w:b w:val="0"/>
          <w:szCs w:val="24"/>
        </w:rPr>
      </w:pPr>
      <w:r w:rsidRPr="00AD48D3">
        <w:rPr>
          <w:rFonts w:asciiTheme="minorHAnsi" w:hAnsiTheme="minorHAnsi" w:cstheme="minorHAnsi"/>
          <w:bCs/>
          <w:color w:val="FF0000"/>
          <w:szCs w:val="24"/>
        </w:rPr>
        <w:t>(</w:t>
      </w:r>
      <w:r w:rsidR="003E1F73">
        <w:rPr>
          <w:rFonts w:asciiTheme="minorHAnsi" w:hAnsiTheme="minorHAnsi" w:cstheme="minorHAnsi"/>
          <w:bCs/>
          <w:color w:val="FF0000"/>
          <w:szCs w:val="24"/>
        </w:rPr>
        <w:t>L</w:t>
      </w:r>
      <w:r w:rsidRPr="00AD48D3">
        <w:rPr>
          <w:rFonts w:asciiTheme="minorHAnsi" w:hAnsiTheme="minorHAnsi" w:cstheme="minorHAnsi"/>
          <w:bCs/>
          <w:color w:val="FF0000"/>
          <w:szCs w:val="24"/>
        </w:rPr>
        <w:t>eave applicable entities)</w:t>
      </w:r>
      <w:r w:rsidRPr="00AD48D3">
        <w:rPr>
          <w:rFonts w:asciiTheme="minorHAnsi" w:hAnsiTheme="minorHAnsi" w:cstheme="minorHAnsi"/>
          <w:b w:val="0"/>
          <w:szCs w:val="24"/>
        </w:rPr>
        <w:t xml:space="preserve"> </w:t>
      </w:r>
      <w:r w:rsidR="006D173E" w:rsidRPr="00AD48D3">
        <w:rPr>
          <w:rFonts w:asciiTheme="minorHAnsi" w:hAnsiTheme="minorHAnsi" w:cstheme="minorHAnsi"/>
          <w:b w:val="0"/>
          <w:szCs w:val="24"/>
        </w:rPr>
        <w:t>Office</w:t>
      </w:r>
      <w:r w:rsidR="00DE6069" w:rsidRPr="00AD48D3">
        <w:rPr>
          <w:rFonts w:asciiTheme="minorHAnsi" w:hAnsiTheme="minorHAnsi" w:cstheme="minorHAnsi"/>
          <w:b w:val="0"/>
          <w:szCs w:val="24"/>
        </w:rPr>
        <w:t xml:space="preserve"> for Human Research Protections, Food and Drug Administration, </w:t>
      </w:r>
      <w:r w:rsidR="006D173E" w:rsidRPr="00AD48D3">
        <w:rPr>
          <w:rFonts w:asciiTheme="minorHAnsi" w:hAnsiTheme="minorHAnsi" w:cstheme="minorHAnsi"/>
          <w:b w:val="0"/>
          <w:szCs w:val="24"/>
        </w:rPr>
        <w:t>or other federal, state, or international regulatory agencies</w:t>
      </w:r>
    </w:p>
    <w:p w14:paraId="64E38057" w14:textId="24BD3C3D" w:rsidR="00391489" w:rsidRPr="00AD48D3" w:rsidRDefault="0002309E" w:rsidP="00AD48D3">
      <w:pPr>
        <w:pStyle w:val="Heading1"/>
        <w:numPr>
          <w:ilvl w:val="0"/>
          <w:numId w:val="7"/>
        </w:numPr>
        <w:ind w:left="720"/>
        <w:jc w:val="both"/>
        <w:rPr>
          <w:rFonts w:asciiTheme="minorHAnsi" w:hAnsiTheme="minorHAnsi" w:cstheme="minorHAnsi"/>
          <w:b w:val="0"/>
          <w:iCs/>
          <w:szCs w:val="24"/>
        </w:rPr>
      </w:pPr>
      <w:r w:rsidRPr="00AD48D3">
        <w:rPr>
          <w:rFonts w:asciiTheme="minorHAnsi" w:hAnsiTheme="minorHAnsi" w:cstheme="minorHAnsi"/>
          <w:b w:val="0"/>
          <w:iCs/>
          <w:szCs w:val="24"/>
        </w:rPr>
        <w:t>TMC HealthCare</w:t>
      </w:r>
    </w:p>
    <w:p w14:paraId="06BF82B2" w14:textId="77777777" w:rsidR="003F60BC" w:rsidRPr="00AD48D3" w:rsidRDefault="006D173E" w:rsidP="00AD48D3">
      <w:pPr>
        <w:pStyle w:val="Heading1"/>
        <w:numPr>
          <w:ilvl w:val="0"/>
          <w:numId w:val="7"/>
        </w:numPr>
        <w:ind w:left="720"/>
        <w:jc w:val="both"/>
        <w:rPr>
          <w:rFonts w:asciiTheme="minorHAnsi" w:hAnsiTheme="minorHAnsi" w:cstheme="minorHAnsi"/>
          <w:b w:val="0"/>
          <w:szCs w:val="24"/>
        </w:rPr>
      </w:pPr>
      <w:r w:rsidRPr="00AD48D3">
        <w:rPr>
          <w:rFonts w:asciiTheme="minorHAnsi" w:hAnsiTheme="minorHAnsi" w:cstheme="minorHAnsi"/>
          <w:b w:val="0"/>
          <w:szCs w:val="24"/>
        </w:rPr>
        <w:t>The University of Arizon</w:t>
      </w:r>
      <w:r w:rsidR="00391489" w:rsidRPr="00AD48D3">
        <w:rPr>
          <w:rFonts w:asciiTheme="minorHAnsi" w:hAnsiTheme="minorHAnsi" w:cstheme="minorHAnsi"/>
          <w:b w:val="0"/>
          <w:szCs w:val="24"/>
        </w:rPr>
        <w:t>a (UA) and the UA</w:t>
      </w:r>
      <w:r w:rsidRPr="00AD48D3">
        <w:rPr>
          <w:rFonts w:asciiTheme="minorHAnsi" w:hAnsiTheme="minorHAnsi" w:cstheme="minorHAnsi"/>
          <w:b w:val="0"/>
          <w:szCs w:val="24"/>
        </w:rPr>
        <w:t xml:space="preserve"> Institutional Review Board </w:t>
      </w:r>
    </w:p>
    <w:p w14:paraId="7C058827" w14:textId="11CAE44B" w:rsidR="006D173E" w:rsidRPr="00AD48D3" w:rsidRDefault="00F16032" w:rsidP="00AD48D3">
      <w:pPr>
        <w:pStyle w:val="Heading1"/>
        <w:numPr>
          <w:ilvl w:val="0"/>
          <w:numId w:val="7"/>
        </w:numPr>
        <w:ind w:left="720"/>
        <w:jc w:val="both"/>
        <w:rPr>
          <w:rFonts w:asciiTheme="minorHAnsi" w:hAnsiTheme="minorHAnsi" w:cstheme="minorHAnsi"/>
          <w:b w:val="0"/>
          <w:szCs w:val="24"/>
        </w:rPr>
      </w:pPr>
      <w:r w:rsidRPr="00AD48D3">
        <w:rPr>
          <w:rFonts w:asciiTheme="minorHAnsi" w:hAnsiTheme="minorHAnsi" w:cstheme="minorHAnsi"/>
          <w:bCs/>
          <w:color w:val="FF0000"/>
          <w:szCs w:val="24"/>
        </w:rPr>
        <w:t>(if applicable)</w:t>
      </w:r>
      <w:r w:rsidRPr="00AD48D3">
        <w:rPr>
          <w:rFonts w:asciiTheme="minorHAnsi" w:hAnsiTheme="minorHAnsi" w:cstheme="minorHAnsi"/>
          <w:b w:val="0"/>
          <w:szCs w:val="24"/>
        </w:rPr>
        <w:t xml:space="preserve"> </w:t>
      </w:r>
      <w:r w:rsidR="006D173E" w:rsidRPr="00AD48D3">
        <w:rPr>
          <w:rFonts w:asciiTheme="minorHAnsi" w:hAnsiTheme="minorHAnsi" w:cstheme="minorHAnsi"/>
          <w:b w:val="0"/>
          <w:szCs w:val="24"/>
        </w:rPr>
        <w:t xml:space="preserve">The sponsor </w:t>
      </w:r>
      <w:r w:rsidR="00210224" w:rsidRPr="00AD48D3">
        <w:rPr>
          <w:rFonts w:asciiTheme="minorHAnsi" w:hAnsiTheme="minorHAnsi" w:cstheme="minorHAnsi"/>
          <w:b w:val="0"/>
          <w:szCs w:val="24"/>
        </w:rPr>
        <w:t xml:space="preserve">and/or funder </w:t>
      </w:r>
      <w:r w:rsidR="006D173E" w:rsidRPr="00AD48D3">
        <w:rPr>
          <w:rFonts w:asciiTheme="minorHAnsi" w:hAnsiTheme="minorHAnsi" w:cstheme="minorHAnsi"/>
          <w:b w:val="0"/>
          <w:szCs w:val="24"/>
        </w:rPr>
        <w:t>supporting the study, their agents or study monitors</w:t>
      </w:r>
    </w:p>
    <w:p w14:paraId="7B4547C9" w14:textId="77777777" w:rsidR="00AA386E" w:rsidRPr="00AD48D3" w:rsidRDefault="00AF6D59" w:rsidP="00AD48D3">
      <w:pPr>
        <w:numPr>
          <w:ilvl w:val="0"/>
          <w:numId w:val="7"/>
        </w:numPr>
        <w:ind w:left="720"/>
        <w:jc w:val="both"/>
        <w:rPr>
          <w:rFonts w:asciiTheme="minorHAnsi" w:hAnsiTheme="minorHAnsi" w:cstheme="minorHAnsi"/>
          <w:sz w:val="24"/>
          <w:szCs w:val="24"/>
        </w:rPr>
      </w:pPr>
      <w:r w:rsidRPr="00AD48D3">
        <w:rPr>
          <w:rFonts w:asciiTheme="minorHAnsi" w:hAnsiTheme="minorHAnsi" w:cstheme="minorHAnsi"/>
          <w:sz w:val="24"/>
          <w:szCs w:val="24"/>
        </w:rPr>
        <w:t>Y</w:t>
      </w:r>
      <w:r w:rsidR="00AA386E" w:rsidRPr="00AD48D3">
        <w:rPr>
          <w:rFonts w:asciiTheme="minorHAnsi" w:hAnsiTheme="minorHAnsi" w:cstheme="minorHAnsi"/>
          <w:sz w:val="24"/>
          <w:szCs w:val="24"/>
        </w:rPr>
        <w:t>our primary care physician or a specialist taking care of your health.</w:t>
      </w:r>
    </w:p>
    <w:p w14:paraId="2BDFE188" w14:textId="77777777" w:rsidR="00AA386E" w:rsidRPr="00AD48D3" w:rsidRDefault="00AA386E" w:rsidP="00AD48D3">
      <w:pPr>
        <w:jc w:val="both"/>
        <w:rPr>
          <w:rFonts w:asciiTheme="minorHAnsi" w:hAnsiTheme="minorHAnsi" w:cstheme="minorHAnsi"/>
          <w:color w:val="EE0000"/>
          <w:sz w:val="24"/>
          <w:szCs w:val="24"/>
        </w:rPr>
      </w:pPr>
    </w:p>
    <w:p w14:paraId="0834C323" w14:textId="5B9FA563" w:rsidR="000C626E" w:rsidRPr="00AD48D3" w:rsidRDefault="000C626E" w:rsidP="00AD48D3">
      <w:pPr>
        <w:jc w:val="both"/>
        <w:rPr>
          <w:rFonts w:asciiTheme="minorHAnsi" w:hAnsiTheme="minorHAnsi" w:cstheme="minorHAnsi"/>
          <w:b/>
          <w:bCs/>
          <w:sz w:val="24"/>
          <w:szCs w:val="24"/>
        </w:rPr>
      </w:pPr>
      <w:r w:rsidRPr="00AD48D3">
        <w:rPr>
          <w:rFonts w:asciiTheme="minorHAnsi" w:hAnsiTheme="minorHAnsi" w:cstheme="minorHAnsi"/>
          <w:b/>
          <w:bCs/>
          <w:sz w:val="24"/>
          <w:szCs w:val="24"/>
        </w:rPr>
        <w:t>Why will this information be used and/or given to others?</w:t>
      </w:r>
    </w:p>
    <w:p w14:paraId="6B2EC84A" w14:textId="15C766DB" w:rsidR="000C626E" w:rsidRPr="00AD48D3" w:rsidRDefault="000C626E" w:rsidP="00AD48D3">
      <w:pPr>
        <w:pStyle w:val="ListParagraph"/>
        <w:numPr>
          <w:ilvl w:val="0"/>
          <w:numId w:val="37"/>
        </w:numPr>
        <w:jc w:val="both"/>
        <w:rPr>
          <w:rFonts w:asciiTheme="minorHAnsi" w:hAnsiTheme="minorHAnsi" w:cstheme="minorHAnsi"/>
          <w:sz w:val="24"/>
          <w:szCs w:val="24"/>
        </w:rPr>
      </w:pPr>
      <w:r w:rsidRPr="00AD48D3">
        <w:rPr>
          <w:rFonts w:asciiTheme="minorHAnsi" w:hAnsiTheme="minorHAnsi" w:cstheme="minorHAnsi"/>
          <w:sz w:val="24"/>
          <w:szCs w:val="24"/>
        </w:rPr>
        <w:t xml:space="preserve">to do the research, </w:t>
      </w:r>
    </w:p>
    <w:p w14:paraId="7CC6B005" w14:textId="55BA8AE2" w:rsidR="000C626E" w:rsidRPr="00AD48D3" w:rsidRDefault="000C626E" w:rsidP="00AD48D3">
      <w:pPr>
        <w:pStyle w:val="ListParagraph"/>
        <w:numPr>
          <w:ilvl w:val="0"/>
          <w:numId w:val="37"/>
        </w:numPr>
        <w:jc w:val="both"/>
        <w:rPr>
          <w:rFonts w:asciiTheme="minorHAnsi" w:hAnsiTheme="minorHAnsi" w:cstheme="minorHAnsi"/>
          <w:sz w:val="24"/>
          <w:szCs w:val="24"/>
        </w:rPr>
      </w:pPr>
      <w:r w:rsidRPr="00AD48D3">
        <w:rPr>
          <w:rFonts w:asciiTheme="minorHAnsi" w:hAnsiTheme="minorHAnsi" w:cstheme="minorHAnsi"/>
          <w:sz w:val="24"/>
          <w:szCs w:val="24"/>
        </w:rPr>
        <w:t xml:space="preserve">to study the results, </w:t>
      </w:r>
    </w:p>
    <w:p w14:paraId="6D5BBACE" w14:textId="75171F04" w:rsidR="000C626E" w:rsidRPr="00AD48D3" w:rsidRDefault="000C626E" w:rsidP="00AD48D3">
      <w:pPr>
        <w:pStyle w:val="ListParagraph"/>
        <w:numPr>
          <w:ilvl w:val="0"/>
          <w:numId w:val="37"/>
        </w:numPr>
        <w:jc w:val="both"/>
        <w:rPr>
          <w:rFonts w:asciiTheme="minorHAnsi" w:hAnsiTheme="minorHAnsi" w:cstheme="minorHAnsi"/>
          <w:sz w:val="24"/>
          <w:szCs w:val="24"/>
        </w:rPr>
      </w:pPr>
      <w:r w:rsidRPr="00AD48D3">
        <w:rPr>
          <w:rFonts w:asciiTheme="minorHAnsi" w:hAnsiTheme="minorHAnsi" w:cstheme="minorHAnsi"/>
          <w:sz w:val="24"/>
          <w:szCs w:val="24"/>
        </w:rPr>
        <w:t>to make sure that the research was done right,</w:t>
      </w:r>
    </w:p>
    <w:p w14:paraId="731A6EF0" w14:textId="7B9F3CAC" w:rsidR="000C626E" w:rsidRPr="00AD48D3" w:rsidRDefault="000C626E" w:rsidP="00AD48D3">
      <w:pPr>
        <w:pStyle w:val="ListParagraph"/>
        <w:numPr>
          <w:ilvl w:val="0"/>
          <w:numId w:val="37"/>
        </w:numPr>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to support regulatory review and approval of the investigational product, and</w:t>
      </w:r>
    </w:p>
    <w:p w14:paraId="581EE200" w14:textId="045DEBA7" w:rsidR="000C626E" w:rsidRPr="00AD48D3" w:rsidRDefault="000C626E" w:rsidP="00AD48D3">
      <w:pPr>
        <w:pStyle w:val="ListParagraph"/>
        <w:numPr>
          <w:ilvl w:val="0"/>
          <w:numId w:val="37"/>
        </w:numPr>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 xml:space="preserve">to conduct other research related to the investigational product or the medical conditions under investigation. </w:t>
      </w:r>
    </w:p>
    <w:p w14:paraId="5CE07A36" w14:textId="732FC4E0" w:rsidR="000C626E" w:rsidRPr="00AD48D3" w:rsidRDefault="000C626E" w:rsidP="00AD48D3">
      <w:pPr>
        <w:jc w:val="both"/>
        <w:rPr>
          <w:rFonts w:asciiTheme="minorHAnsi" w:hAnsiTheme="minorHAnsi" w:cstheme="minorHAnsi"/>
          <w:sz w:val="24"/>
          <w:szCs w:val="24"/>
        </w:rPr>
      </w:pPr>
      <w:r w:rsidRPr="00AD48D3">
        <w:rPr>
          <w:rFonts w:asciiTheme="minorHAnsi" w:hAnsiTheme="minorHAnsi" w:cstheme="minorHAnsi"/>
          <w:sz w:val="24"/>
          <w:szCs w:val="24"/>
        </w:rPr>
        <w:t>If the results of this study are made public, information that identifies you will not be used.</w:t>
      </w:r>
    </w:p>
    <w:p w14:paraId="2C79FA3A" w14:textId="77777777" w:rsidR="000C626E" w:rsidRPr="00AD48D3" w:rsidRDefault="000C626E" w:rsidP="00AD48D3">
      <w:pPr>
        <w:jc w:val="both"/>
        <w:rPr>
          <w:rFonts w:asciiTheme="minorHAnsi" w:hAnsiTheme="minorHAnsi" w:cstheme="minorHAnsi"/>
          <w:sz w:val="24"/>
          <w:szCs w:val="24"/>
        </w:rPr>
      </w:pPr>
    </w:p>
    <w:p w14:paraId="7E316D2E" w14:textId="3BC89812" w:rsidR="00A24D61" w:rsidRPr="00AD48D3" w:rsidRDefault="0002309E" w:rsidP="00321D74">
      <w:pPr>
        <w:rPr>
          <w:rFonts w:asciiTheme="minorHAnsi" w:hAnsiTheme="minorHAnsi" w:cstheme="minorHAnsi"/>
          <w:sz w:val="24"/>
          <w:szCs w:val="24"/>
        </w:rPr>
      </w:pPr>
      <w:bookmarkStart w:id="21" w:name="_Hlk212455039"/>
      <w:r w:rsidRPr="00AD48D3">
        <w:rPr>
          <w:rFonts w:asciiTheme="minorHAnsi" w:hAnsiTheme="minorHAnsi" w:cstheme="minorHAnsi"/>
          <w:b/>
          <w:bCs/>
          <w:sz w:val="24"/>
          <w:szCs w:val="24"/>
        </w:rPr>
        <w:lastRenderedPageBreak/>
        <w:t>What is HIPAA?</w:t>
      </w:r>
      <w:bookmarkEnd w:id="21"/>
      <w:r w:rsidRPr="00AD48D3">
        <w:rPr>
          <w:rFonts w:asciiTheme="minorHAnsi" w:hAnsiTheme="minorHAnsi" w:cstheme="minorHAnsi"/>
          <w:sz w:val="24"/>
          <w:szCs w:val="24"/>
        </w:rPr>
        <w:br/>
        <w:t>HIPAA (Health Insurance Portability and Accountability Act) is a federal law that protects the privacy of your health information. It sets rules for how your medical data can be used and shared by healthcare providers and researchers.</w:t>
      </w:r>
    </w:p>
    <w:p w14:paraId="14A45218" w14:textId="77777777" w:rsidR="0002309E" w:rsidRPr="00AD48D3" w:rsidRDefault="0002309E" w:rsidP="00AD48D3">
      <w:pPr>
        <w:jc w:val="both"/>
        <w:rPr>
          <w:rFonts w:asciiTheme="minorHAnsi" w:hAnsiTheme="minorHAnsi" w:cstheme="minorHAnsi"/>
          <w:sz w:val="24"/>
          <w:szCs w:val="24"/>
        </w:rPr>
      </w:pPr>
    </w:p>
    <w:p w14:paraId="5EC09C18" w14:textId="272F70DA" w:rsidR="003D160B" w:rsidRPr="00AD48D3" w:rsidRDefault="0002309E" w:rsidP="00AD48D3">
      <w:pPr>
        <w:jc w:val="both"/>
        <w:rPr>
          <w:rFonts w:asciiTheme="minorHAnsi" w:hAnsiTheme="minorHAnsi" w:cstheme="minorHAnsi"/>
          <w:sz w:val="24"/>
          <w:szCs w:val="24"/>
        </w:rPr>
      </w:pPr>
      <w:r w:rsidRPr="00AD48D3">
        <w:rPr>
          <w:rFonts w:asciiTheme="minorHAnsi" w:hAnsiTheme="minorHAnsi" w:cstheme="minorHAnsi"/>
          <w:sz w:val="24"/>
          <w:szCs w:val="24"/>
        </w:rPr>
        <w:t>Once your PHI is shared, it may be re-disclosed by others. If the receiving party is not required to follow HIPAA or similar privacy laws, your information may no longer be protected under those laws.</w:t>
      </w:r>
    </w:p>
    <w:p w14:paraId="7857C4BF" w14:textId="77777777" w:rsidR="00744748" w:rsidRPr="00AD48D3" w:rsidRDefault="00744748" w:rsidP="00AD48D3">
      <w:pPr>
        <w:jc w:val="both"/>
        <w:rPr>
          <w:rFonts w:asciiTheme="minorHAnsi" w:hAnsiTheme="minorHAnsi" w:cstheme="minorHAnsi"/>
          <w:sz w:val="24"/>
          <w:szCs w:val="24"/>
        </w:rPr>
      </w:pPr>
    </w:p>
    <w:p w14:paraId="5D0E053A" w14:textId="6C191807" w:rsidR="003D160B" w:rsidRPr="00AD48D3" w:rsidRDefault="003D160B" w:rsidP="00AD48D3">
      <w:pPr>
        <w:jc w:val="both"/>
        <w:rPr>
          <w:rFonts w:asciiTheme="minorHAnsi" w:hAnsiTheme="minorHAnsi" w:cstheme="minorHAnsi"/>
          <w:b/>
          <w:bCs/>
          <w:sz w:val="24"/>
          <w:szCs w:val="24"/>
        </w:rPr>
      </w:pPr>
      <w:r w:rsidRPr="00AD48D3">
        <w:rPr>
          <w:rFonts w:asciiTheme="minorHAnsi" w:hAnsiTheme="minorHAnsi" w:cstheme="minorHAnsi"/>
          <w:b/>
          <w:bCs/>
          <w:sz w:val="24"/>
          <w:szCs w:val="24"/>
        </w:rPr>
        <w:t xml:space="preserve">Who may use and give our information about you? </w:t>
      </w:r>
    </w:p>
    <w:p w14:paraId="6510BFF5" w14:textId="7DEB5C95" w:rsidR="003D160B" w:rsidRPr="00AD48D3" w:rsidRDefault="003D160B" w:rsidP="00AD48D3">
      <w:pPr>
        <w:jc w:val="both"/>
        <w:rPr>
          <w:rFonts w:asciiTheme="minorHAnsi" w:hAnsiTheme="minorHAnsi" w:cstheme="minorHAnsi"/>
          <w:sz w:val="24"/>
          <w:szCs w:val="24"/>
        </w:rPr>
      </w:pPr>
      <w:r w:rsidRPr="00AD48D3">
        <w:rPr>
          <w:rFonts w:asciiTheme="minorHAnsi" w:hAnsiTheme="minorHAnsi" w:cstheme="minorHAnsi"/>
          <w:sz w:val="24"/>
          <w:szCs w:val="24"/>
        </w:rPr>
        <w:t>The study doctor and the study staff. They may also obtain this information from other healthcare providers who you may see for medical care.</w:t>
      </w:r>
    </w:p>
    <w:p w14:paraId="1EF5F638" w14:textId="77777777" w:rsidR="0002309E" w:rsidRPr="00AD48D3" w:rsidRDefault="0002309E" w:rsidP="00AD48D3">
      <w:pPr>
        <w:jc w:val="both"/>
        <w:rPr>
          <w:rFonts w:asciiTheme="minorHAnsi" w:hAnsiTheme="minorHAnsi" w:cstheme="minorHAnsi"/>
          <w:sz w:val="24"/>
          <w:szCs w:val="24"/>
        </w:rPr>
      </w:pPr>
    </w:p>
    <w:p w14:paraId="4FB50DDE" w14:textId="670BA4FA" w:rsidR="00B106D7" w:rsidRPr="00AD48D3" w:rsidRDefault="00B106D7" w:rsidP="00AD48D3">
      <w:pPr>
        <w:jc w:val="both"/>
        <w:rPr>
          <w:rFonts w:asciiTheme="minorHAnsi" w:hAnsiTheme="minorHAnsi" w:cstheme="minorHAnsi"/>
          <w:b/>
          <w:bCs/>
          <w:color w:val="000000"/>
          <w:sz w:val="24"/>
          <w:szCs w:val="24"/>
        </w:rPr>
      </w:pPr>
      <w:bookmarkStart w:id="22" w:name="_Hlk212455345"/>
      <w:r w:rsidRPr="00AD48D3">
        <w:rPr>
          <w:rFonts w:asciiTheme="minorHAnsi" w:hAnsiTheme="minorHAnsi" w:cstheme="minorHAnsi"/>
          <w:b/>
          <w:bCs/>
          <w:color w:val="000000"/>
          <w:sz w:val="24"/>
          <w:szCs w:val="24"/>
        </w:rPr>
        <w:t xml:space="preserve">What </w:t>
      </w:r>
      <w:r w:rsidR="00F65A59" w:rsidRPr="00AD48D3">
        <w:rPr>
          <w:rFonts w:asciiTheme="minorHAnsi" w:hAnsiTheme="minorHAnsi" w:cstheme="minorHAnsi"/>
          <w:b/>
          <w:bCs/>
          <w:color w:val="000000"/>
          <w:sz w:val="24"/>
          <w:szCs w:val="24"/>
        </w:rPr>
        <w:t xml:space="preserve">study-related information and </w:t>
      </w:r>
      <w:r w:rsidRPr="00AD48D3">
        <w:rPr>
          <w:rFonts w:asciiTheme="minorHAnsi" w:hAnsiTheme="minorHAnsi" w:cstheme="minorHAnsi"/>
          <w:b/>
          <w:bCs/>
          <w:color w:val="000000"/>
          <w:sz w:val="24"/>
          <w:szCs w:val="24"/>
        </w:rPr>
        <w:t>PHI will be obtained, used or disclosed</w:t>
      </w:r>
      <w:r w:rsidR="005D6C13" w:rsidRPr="00AD48D3">
        <w:rPr>
          <w:rFonts w:asciiTheme="minorHAnsi" w:hAnsiTheme="minorHAnsi" w:cstheme="minorHAnsi"/>
          <w:b/>
          <w:bCs/>
          <w:color w:val="000000"/>
          <w:sz w:val="24"/>
          <w:szCs w:val="24"/>
        </w:rPr>
        <w:t xml:space="preserve"> from </w:t>
      </w:r>
      <w:r w:rsidR="00034F6E" w:rsidRPr="00AD48D3">
        <w:rPr>
          <w:rFonts w:asciiTheme="minorHAnsi" w:hAnsiTheme="minorHAnsi" w:cstheme="minorHAnsi"/>
          <w:b/>
          <w:bCs/>
          <w:color w:val="000000"/>
          <w:sz w:val="24"/>
          <w:szCs w:val="24"/>
        </w:rPr>
        <w:t xml:space="preserve">my </w:t>
      </w:r>
      <w:r w:rsidR="005D6C13" w:rsidRPr="00AD48D3">
        <w:rPr>
          <w:rFonts w:asciiTheme="minorHAnsi" w:hAnsiTheme="minorHAnsi" w:cstheme="minorHAnsi"/>
          <w:b/>
          <w:bCs/>
          <w:color w:val="000000"/>
          <w:sz w:val="24"/>
          <w:szCs w:val="24"/>
        </w:rPr>
        <w:t>medical record</w:t>
      </w:r>
      <w:r w:rsidRPr="00AD48D3">
        <w:rPr>
          <w:rFonts w:asciiTheme="minorHAnsi" w:hAnsiTheme="minorHAnsi" w:cstheme="minorHAnsi"/>
          <w:b/>
          <w:bCs/>
          <w:color w:val="000000"/>
          <w:sz w:val="24"/>
          <w:szCs w:val="24"/>
        </w:rPr>
        <w:t>?</w:t>
      </w:r>
    </w:p>
    <w:bookmarkEnd w:id="22"/>
    <w:p w14:paraId="6FE1D2B0" w14:textId="6A8D7D2C" w:rsidR="00036D6E" w:rsidRPr="00AD48D3" w:rsidRDefault="003C1FEB" w:rsidP="00AD48D3">
      <w:pPr>
        <w:jc w:val="both"/>
        <w:rPr>
          <w:rFonts w:asciiTheme="minorHAnsi" w:hAnsiTheme="minorHAnsi" w:cstheme="minorHAnsi"/>
          <w:sz w:val="24"/>
          <w:szCs w:val="24"/>
        </w:rPr>
      </w:pPr>
      <w:r w:rsidRPr="00AD48D3">
        <w:rPr>
          <w:rFonts w:asciiTheme="minorHAnsi" w:hAnsiTheme="minorHAnsi" w:cstheme="minorHAnsi"/>
          <w:sz w:val="24"/>
          <w:szCs w:val="24"/>
        </w:rPr>
        <w:t xml:space="preserve">Information related to this research study that identifies you and your PHI will be collected from your past, present, and future </w:t>
      </w:r>
      <w:bookmarkStart w:id="23" w:name="_Hlk212455395"/>
      <w:r w:rsidRPr="00AD48D3">
        <w:rPr>
          <w:rFonts w:asciiTheme="minorHAnsi" w:hAnsiTheme="minorHAnsi" w:cstheme="minorHAnsi"/>
          <w:sz w:val="24"/>
          <w:szCs w:val="24"/>
        </w:rPr>
        <w:t>hospital and/or other health care provider medical records</w:t>
      </w:r>
      <w:bookmarkEnd w:id="23"/>
      <w:r w:rsidRPr="00AD48D3">
        <w:rPr>
          <w:rFonts w:asciiTheme="minorHAnsi" w:hAnsiTheme="minorHAnsi" w:cstheme="minorHAnsi"/>
          <w:sz w:val="24"/>
          <w:szCs w:val="24"/>
        </w:rPr>
        <w:t xml:space="preserve">. </w:t>
      </w:r>
      <w:r w:rsidR="003D160B" w:rsidRPr="00AD48D3">
        <w:rPr>
          <w:rFonts w:asciiTheme="minorHAnsi" w:hAnsiTheme="minorHAnsi" w:cstheme="minorHAnsi"/>
          <w:sz w:val="24"/>
          <w:szCs w:val="24"/>
        </w:rPr>
        <w:t xml:space="preserve">This may include records from Tucson Medical Center (TMC), collaborating institutions listed in the study, and any other healthcare providers or institutions where you have received care, if relevant to the research. These records may be </w:t>
      </w:r>
      <w:r w:rsidR="000A78B2">
        <w:rPr>
          <w:rFonts w:asciiTheme="minorHAnsi" w:hAnsiTheme="minorHAnsi" w:cstheme="minorHAnsi"/>
          <w:sz w:val="24"/>
          <w:szCs w:val="24"/>
        </w:rPr>
        <w:t>used or disclosed</w:t>
      </w:r>
      <w:r w:rsidR="003D160B" w:rsidRPr="00AD48D3">
        <w:rPr>
          <w:rFonts w:asciiTheme="minorHAnsi" w:hAnsiTheme="minorHAnsi" w:cstheme="minorHAnsi"/>
          <w:sz w:val="24"/>
          <w:szCs w:val="24"/>
        </w:rPr>
        <w:t xml:space="preserve"> under this authorization for research purposes, even if the institution is not directly involved in the study or listed in the IRB application.</w:t>
      </w:r>
    </w:p>
    <w:p w14:paraId="455CB05C" w14:textId="77777777" w:rsidR="00036D6E" w:rsidRPr="00AD48D3" w:rsidRDefault="00036D6E" w:rsidP="00AD48D3">
      <w:pPr>
        <w:jc w:val="both"/>
        <w:rPr>
          <w:rFonts w:asciiTheme="minorHAnsi" w:hAnsiTheme="minorHAnsi" w:cstheme="minorHAnsi"/>
          <w:sz w:val="24"/>
          <w:szCs w:val="24"/>
        </w:rPr>
      </w:pPr>
    </w:p>
    <w:p w14:paraId="0FE68E2B" w14:textId="77777777" w:rsidR="003C1FEB" w:rsidRPr="00AD48D3" w:rsidRDefault="00B106D7" w:rsidP="00AD48D3">
      <w:pPr>
        <w:jc w:val="both"/>
        <w:rPr>
          <w:rFonts w:asciiTheme="minorHAnsi" w:eastAsia="MS Gothic" w:hAnsiTheme="minorHAnsi" w:cstheme="minorHAnsi"/>
          <w:color w:val="FF0000"/>
          <w:sz w:val="24"/>
          <w:szCs w:val="24"/>
        </w:rPr>
      </w:pPr>
      <w:r w:rsidRPr="00AD48D3">
        <w:rPr>
          <w:rFonts w:asciiTheme="minorHAnsi" w:hAnsiTheme="minorHAnsi" w:cstheme="minorHAnsi"/>
          <w:sz w:val="24"/>
          <w:szCs w:val="24"/>
        </w:rPr>
        <w:t>The PHI you are authorizing to be used and/or disclosed in connection with this research study</w:t>
      </w:r>
      <w:r w:rsidR="003C1FEB" w:rsidRPr="00AD48D3">
        <w:rPr>
          <w:rFonts w:asciiTheme="minorHAnsi" w:hAnsiTheme="minorHAnsi" w:cstheme="minorHAnsi"/>
          <w:sz w:val="24"/>
          <w:szCs w:val="24"/>
        </w:rPr>
        <w:t xml:space="preserve"> is</w:t>
      </w:r>
      <w:r w:rsidRPr="00AD48D3">
        <w:rPr>
          <w:rFonts w:asciiTheme="minorHAnsi" w:hAnsiTheme="minorHAnsi" w:cstheme="minorHAnsi"/>
          <w:sz w:val="24"/>
          <w:szCs w:val="24"/>
        </w:rPr>
        <w:t>:</w:t>
      </w:r>
    </w:p>
    <w:p w14:paraId="1AE8CBCF" w14:textId="77777777" w:rsidR="00BB6476" w:rsidRPr="00AD48D3" w:rsidRDefault="003C1FEB" w:rsidP="00AD48D3">
      <w:pPr>
        <w:numPr>
          <w:ilvl w:val="0"/>
          <w:numId w:val="25"/>
        </w:numPr>
        <w:jc w:val="both"/>
        <w:rPr>
          <w:rFonts w:asciiTheme="minorHAnsi" w:eastAsia="MS Gothic" w:hAnsiTheme="minorHAnsi" w:cstheme="minorHAnsi"/>
          <w:color w:val="FF0000"/>
          <w:sz w:val="24"/>
          <w:szCs w:val="24"/>
        </w:rPr>
      </w:pPr>
      <w:r w:rsidRPr="00AD48D3">
        <w:rPr>
          <w:rFonts w:asciiTheme="minorHAnsi" w:eastAsia="MS Gothic" w:hAnsiTheme="minorHAnsi" w:cstheme="minorHAnsi"/>
          <w:color w:val="FF0000"/>
          <w:sz w:val="24"/>
          <w:szCs w:val="24"/>
        </w:rPr>
        <w:t>Specify what PHI</w:t>
      </w:r>
      <w:r w:rsidR="00755FCF" w:rsidRPr="00AD48D3">
        <w:rPr>
          <w:rFonts w:asciiTheme="minorHAnsi" w:eastAsia="MS Gothic" w:hAnsiTheme="minorHAnsi" w:cstheme="minorHAnsi"/>
          <w:color w:val="FF0000"/>
          <w:sz w:val="24"/>
          <w:szCs w:val="24"/>
        </w:rPr>
        <w:t>, including specific</w:t>
      </w:r>
      <w:r w:rsidR="00036D6E" w:rsidRPr="00AD48D3">
        <w:rPr>
          <w:rFonts w:asciiTheme="minorHAnsi" w:eastAsia="MS Gothic" w:hAnsiTheme="minorHAnsi" w:cstheme="minorHAnsi"/>
          <w:color w:val="FF0000"/>
          <w:sz w:val="24"/>
          <w:szCs w:val="24"/>
        </w:rPr>
        <w:t xml:space="preserve"> data elements</w:t>
      </w:r>
      <w:r w:rsidR="00755FCF" w:rsidRPr="00AD48D3">
        <w:rPr>
          <w:rFonts w:asciiTheme="minorHAnsi" w:eastAsia="MS Gothic" w:hAnsiTheme="minorHAnsi" w:cstheme="minorHAnsi"/>
          <w:color w:val="FF0000"/>
          <w:sz w:val="24"/>
          <w:szCs w:val="24"/>
        </w:rPr>
        <w:t xml:space="preserve"> that</w:t>
      </w:r>
      <w:r w:rsidRPr="00AD48D3">
        <w:rPr>
          <w:rFonts w:asciiTheme="minorHAnsi" w:eastAsia="MS Gothic" w:hAnsiTheme="minorHAnsi" w:cstheme="minorHAnsi"/>
          <w:color w:val="FF0000"/>
          <w:sz w:val="24"/>
          <w:szCs w:val="24"/>
        </w:rPr>
        <w:t xml:space="preserve"> will be used.</w:t>
      </w:r>
    </w:p>
    <w:p w14:paraId="4ED6E6DD" w14:textId="77777777" w:rsidR="003D160B" w:rsidRPr="00AD48D3" w:rsidRDefault="003D160B" w:rsidP="007447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86"/>
        <w:jc w:val="both"/>
        <w:rPr>
          <w:rFonts w:asciiTheme="minorHAnsi" w:hAnsiTheme="minorHAnsi" w:cstheme="minorHAnsi"/>
          <w:sz w:val="24"/>
          <w:szCs w:val="24"/>
        </w:rPr>
      </w:pPr>
    </w:p>
    <w:p w14:paraId="574BC3FB" w14:textId="5A45BFA5" w:rsidR="003D160B" w:rsidRPr="00AD48D3" w:rsidRDefault="003D160B" w:rsidP="007447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 xml:space="preserve">[SAMPLE] The study doctor and study staff will collect your personal and medical information. For example: </w:t>
      </w:r>
    </w:p>
    <w:p w14:paraId="10AA6BB3" w14:textId="77777777" w:rsidR="003D160B" w:rsidRPr="00AD48D3" w:rsidRDefault="003D160B" w:rsidP="00744748">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Past and present medical records,</w:t>
      </w:r>
    </w:p>
    <w:p w14:paraId="74F25AA3" w14:textId="77777777" w:rsidR="003D160B" w:rsidRPr="00AD48D3" w:rsidRDefault="003D160B" w:rsidP="00744748">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Research records,</w:t>
      </w:r>
    </w:p>
    <w:p w14:paraId="108C0A4A" w14:textId="77777777" w:rsidR="003D160B" w:rsidRPr="00AD48D3" w:rsidRDefault="003D160B" w:rsidP="00744748">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Records about phone calls made as part of this research,</w:t>
      </w:r>
    </w:p>
    <w:p w14:paraId="67738216" w14:textId="77777777" w:rsidR="003D160B" w:rsidRPr="00AD48D3" w:rsidRDefault="003D160B" w:rsidP="00744748">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Records about your study visits and information obtained through physical exams, laboratory tests, and imaging tests,</w:t>
      </w:r>
    </w:p>
    <w:p w14:paraId="55527197" w14:textId="77777777" w:rsidR="003D160B" w:rsidRPr="00AD48D3" w:rsidRDefault="003D160B" w:rsidP="00744748">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Study questionnaires,</w:t>
      </w:r>
    </w:p>
    <w:p w14:paraId="56DC8166" w14:textId="6B26F0C0" w:rsidR="003D160B" w:rsidRPr="00AD48D3" w:rsidRDefault="003D160B" w:rsidP="00744748">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Observation of the investigational product used.</w:t>
      </w:r>
    </w:p>
    <w:p w14:paraId="3C23979E" w14:textId="77777777" w:rsidR="003D160B" w:rsidRPr="00AD48D3" w:rsidRDefault="003D160B" w:rsidP="00AD48D3">
      <w:pPr>
        <w:ind w:left="720"/>
        <w:jc w:val="both"/>
        <w:rPr>
          <w:rFonts w:asciiTheme="minorHAnsi" w:eastAsia="MS Gothic" w:hAnsiTheme="minorHAnsi" w:cstheme="minorHAnsi"/>
          <w:color w:val="FF0000"/>
          <w:sz w:val="24"/>
          <w:szCs w:val="24"/>
        </w:rPr>
      </w:pPr>
    </w:p>
    <w:p w14:paraId="6CAE261E" w14:textId="54E946E9" w:rsidR="00B106D7" w:rsidRPr="00AD48D3" w:rsidRDefault="00656F0C" w:rsidP="00AD48D3">
      <w:pPr>
        <w:pStyle w:val="ListParagraph"/>
        <w:spacing w:after="0" w:line="240" w:lineRule="auto"/>
        <w:ind w:left="0"/>
        <w:jc w:val="both"/>
        <w:rPr>
          <w:rFonts w:asciiTheme="minorHAnsi" w:hAnsiTheme="minorHAnsi" w:cstheme="minorHAnsi"/>
          <w:sz w:val="24"/>
          <w:szCs w:val="24"/>
        </w:rPr>
      </w:pPr>
      <w:r w:rsidRPr="00AD48D3">
        <w:rPr>
          <w:rFonts w:asciiTheme="minorHAnsi" w:hAnsiTheme="minorHAnsi" w:cstheme="minorHAnsi"/>
          <w:b/>
          <w:bCs/>
          <w:color w:val="FF0000"/>
          <w:sz w:val="24"/>
          <w:szCs w:val="24"/>
        </w:rPr>
        <w:t>[If applicable]</w:t>
      </w:r>
      <w:r w:rsidRPr="00AD48D3">
        <w:rPr>
          <w:rFonts w:asciiTheme="minorHAnsi" w:hAnsiTheme="minorHAnsi" w:cstheme="minorHAnsi"/>
          <w:color w:val="FF0000"/>
          <w:sz w:val="24"/>
          <w:szCs w:val="24"/>
        </w:rPr>
        <w:t xml:space="preserve"> </w:t>
      </w:r>
      <w:r w:rsidR="00B106D7" w:rsidRPr="00AD48D3">
        <w:rPr>
          <w:rFonts w:asciiTheme="minorHAnsi" w:hAnsiTheme="minorHAnsi" w:cstheme="minorHAnsi"/>
          <w:sz w:val="24"/>
          <w:szCs w:val="24"/>
        </w:rPr>
        <w:t>If you receive compensation for participating in this research study, information identifying you may be used or disclosed as necessary to provide that compensation.</w:t>
      </w:r>
    </w:p>
    <w:p w14:paraId="6FF9484E" w14:textId="77777777" w:rsidR="00331FC9" w:rsidRPr="00AD48D3" w:rsidRDefault="00331FC9" w:rsidP="00AD48D3">
      <w:pPr>
        <w:pStyle w:val="ListParagraph"/>
        <w:spacing w:after="0"/>
        <w:ind w:left="0"/>
        <w:jc w:val="both"/>
        <w:rPr>
          <w:rFonts w:asciiTheme="minorHAnsi" w:hAnsiTheme="minorHAnsi" w:cstheme="minorHAnsi"/>
          <w:sz w:val="24"/>
          <w:szCs w:val="24"/>
        </w:rPr>
      </w:pPr>
    </w:p>
    <w:p w14:paraId="7DE89E6B" w14:textId="77777777" w:rsidR="000C626E" w:rsidRPr="00AD48D3" w:rsidRDefault="000C626E" w:rsidP="00744748">
      <w:pPr>
        <w:pStyle w:val="Heading1"/>
        <w:widowControl w:val="0"/>
        <w:suppressAutoHyphens/>
        <w:jc w:val="both"/>
        <w:rPr>
          <w:rFonts w:asciiTheme="minorHAnsi" w:hAnsiTheme="minorHAnsi" w:cstheme="minorHAnsi"/>
          <w:szCs w:val="24"/>
        </w:rPr>
      </w:pPr>
      <w:bookmarkStart w:id="24" w:name="_Hlk197956447"/>
      <w:r w:rsidRPr="00AD48D3">
        <w:rPr>
          <w:rFonts w:asciiTheme="minorHAnsi" w:hAnsiTheme="minorHAnsi" w:cstheme="minorHAnsi"/>
          <w:szCs w:val="24"/>
        </w:rPr>
        <w:lastRenderedPageBreak/>
        <w:t>Why will this information be used and/or given to others?</w:t>
      </w:r>
    </w:p>
    <w:bookmarkEnd w:id="24"/>
    <w:p w14:paraId="6012749E" w14:textId="77777777" w:rsidR="000C626E" w:rsidRPr="00AD48D3" w:rsidRDefault="000C626E" w:rsidP="00744748">
      <w:pPr>
        <w:widowControl w:val="0"/>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sz w:val="24"/>
          <w:szCs w:val="24"/>
        </w:rPr>
      </w:pPr>
      <w:r w:rsidRPr="00AD48D3">
        <w:rPr>
          <w:rFonts w:asciiTheme="minorHAnsi" w:hAnsiTheme="minorHAnsi" w:cstheme="minorHAnsi"/>
          <w:sz w:val="24"/>
          <w:szCs w:val="24"/>
        </w:rPr>
        <w:t xml:space="preserve">to do the research, </w:t>
      </w:r>
    </w:p>
    <w:p w14:paraId="3F10B414" w14:textId="77777777" w:rsidR="000C626E" w:rsidRPr="00AD48D3" w:rsidRDefault="000C626E" w:rsidP="00744748">
      <w:pPr>
        <w:widowControl w:val="0"/>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sz w:val="24"/>
          <w:szCs w:val="24"/>
        </w:rPr>
      </w:pPr>
      <w:r w:rsidRPr="00AD48D3">
        <w:rPr>
          <w:rFonts w:asciiTheme="minorHAnsi" w:hAnsiTheme="minorHAnsi" w:cstheme="minorHAnsi"/>
          <w:sz w:val="24"/>
          <w:szCs w:val="24"/>
        </w:rPr>
        <w:t xml:space="preserve">to study the results, </w:t>
      </w:r>
    </w:p>
    <w:p w14:paraId="7ED94591" w14:textId="77777777" w:rsidR="000C626E" w:rsidRPr="00AD48D3" w:rsidRDefault="000C626E" w:rsidP="00744748">
      <w:pPr>
        <w:widowControl w:val="0"/>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sz w:val="24"/>
          <w:szCs w:val="24"/>
        </w:rPr>
      </w:pPr>
      <w:r w:rsidRPr="00AD48D3">
        <w:rPr>
          <w:rFonts w:asciiTheme="minorHAnsi" w:hAnsiTheme="minorHAnsi" w:cstheme="minorHAnsi"/>
          <w:sz w:val="24"/>
          <w:szCs w:val="24"/>
        </w:rPr>
        <w:t>to make sure that the research was done right,</w:t>
      </w:r>
    </w:p>
    <w:p w14:paraId="704ED7DD" w14:textId="77777777" w:rsidR="000C626E" w:rsidRPr="00AD48D3" w:rsidRDefault="000C626E" w:rsidP="00744748">
      <w:pPr>
        <w:widowControl w:val="0"/>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sz w:val="24"/>
          <w:szCs w:val="24"/>
        </w:rPr>
      </w:pPr>
      <w:r w:rsidRPr="00AD48D3">
        <w:rPr>
          <w:rFonts w:asciiTheme="minorHAnsi" w:hAnsiTheme="minorHAnsi" w:cstheme="minorHAnsi"/>
          <w:sz w:val="24"/>
          <w:szCs w:val="24"/>
        </w:rPr>
        <w:t>to support regulatory review and approval of the Study Device, and</w:t>
      </w:r>
    </w:p>
    <w:p w14:paraId="1BBC33CC" w14:textId="77777777" w:rsidR="000C626E" w:rsidRPr="00AD48D3" w:rsidRDefault="000C626E" w:rsidP="00744748">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sz w:val="24"/>
          <w:szCs w:val="24"/>
        </w:rPr>
      </w:pPr>
      <w:r w:rsidRPr="00AD48D3">
        <w:rPr>
          <w:rFonts w:asciiTheme="minorHAnsi" w:hAnsiTheme="minorHAnsi" w:cstheme="minorHAnsi"/>
          <w:sz w:val="24"/>
          <w:szCs w:val="24"/>
        </w:rPr>
        <w:t xml:space="preserve">to conduct other research related to the Study Device or the medical conditions under investigation. </w:t>
      </w:r>
    </w:p>
    <w:p w14:paraId="1E1BCBFD" w14:textId="77777777" w:rsidR="000C626E" w:rsidRPr="00AD48D3" w:rsidRDefault="000C626E" w:rsidP="007447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86"/>
        <w:jc w:val="both"/>
        <w:rPr>
          <w:rFonts w:asciiTheme="minorHAnsi" w:hAnsiTheme="minorHAnsi" w:cstheme="minorHAnsi"/>
          <w:sz w:val="24"/>
          <w:szCs w:val="24"/>
        </w:rPr>
      </w:pPr>
    </w:p>
    <w:p w14:paraId="2B6D6933" w14:textId="77777777" w:rsidR="000C626E" w:rsidRPr="00AD48D3" w:rsidRDefault="000C626E" w:rsidP="007447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86"/>
        <w:jc w:val="both"/>
        <w:rPr>
          <w:rFonts w:asciiTheme="minorHAnsi" w:hAnsiTheme="minorHAnsi" w:cstheme="minorHAnsi"/>
          <w:sz w:val="24"/>
          <w:szCs w:val="24"/>
        </w:rPr>
      </w:pPr>
      <w:r w:rsidRPr="00AD48D3">
        <w:rPr>
          <w:rFonts w:asciiTheme="minorHAnsi" w:hAnsiTheme="minorHAnsi" w:cstheme="minorHAnsi"/>
          <w:sz w:val="24"/>
          <w:szCs w:val="24"/>
        </w:rPr>
        <w:t>If the results of this study are made public, information that identifies you will not be used.</w:t>
      </w:r>
    </w:p>
    <w:p w14:paraId="431596D2" w14:textId="77777777" w:rsidR="000C626E" w:rsidRPr="00AD48D3" w:rsidRDefault="000C626E" w:rsidP="00AD48D3">
      <w:pPr>
        <w:pStyle w:val="ListParagraph"/>
        <w:spacing w:after="0"/>
        <w:ind w:left="0"/>
        <w:jc w:val="both"/>
        <w:rPr>
          <w:rFonts w:asciiTheme="minorHAnsi" w:hAnsiTheme="minorHAnsi" w:cstheme="minorHAnsi"/>
          <w:sz w:val="24"/>
          <w:szCs w:val="24"/>
        </w:rPr>
      </w:pPr>
    </w:p>
    <w:p w14:paraId="29EB49E5" w14:textId="77777777" w:rsidR="00B106D7" w:rsidRPr="00AD48D3" w:rsidRDefault="00B106D7" w:rsidP="00AD48D3">
      <w:pPr>
        <w:jc w:val="both"/>
        <w:rPr>
          <w:rFonts w:asciiTheme="minorHAnsi" w:hAnsiTheme="minorHAnsi" w:cstheme="minorHAnsi"/>
          <w:color w:val="000000"/>
          <w:sz w:val="24"/>
          <w:szCs w:val="24"/>
        </w:rPr>
      </w:pPr>
      <w:bookmarkStart w:id="25" w:name="_Hlk212455056"/>
      <w:r w:rsidRPr="00AD48D3">
        <w:rPr>
          <w:rFonts w:asciiTheme="minorHAnsi" w:hAnsiTheme="minorHAnsi" w:cstheme="minorHAnsi"/>
          <w:b/>
          <w:bCs/>
          <w:color w:val="000000"/>
          <w:sz w:val="24"/>
          <w:szCs w:val="24"/>
        </w:rPr>
        <w:t>When will my authorization expire?</w:t>
      </w:r>
    </w:p>
    <w:bookmarkEnd w:id="25"/>
    <w:p w14:paraId="427E9967" w14:textId="77777777" w:rsidR="00B106D7" w:rsidRPr="00AD48D3" w:rsidRDefault="00B106D7" w:rsidP="00AD48D3">
      <w:pPr>
        <w:pStyle w:val="FootnoteText"/>
        <w:snapToGrid w:val="0"/>
        <w:jc w:val="both"/>
        <w:rPr>
          <w:rFonts w:asciiTheme="minorHAnsi" w:hAnsiTheme="minorHAnsi" w:cstheme="minorHAnsi"/>
          <w:sz w:val="24"/>
          <w:szCs w:val="24"/>
        </w:rPr>
      </w:pPr>
      <w:r w:rsidRPr="00AD48D3">
        <w:rPr>
          <w:rFonts w:asciiTheme="minorHAnsi" w:hAnsiTheme="minorHAnsi" w:cstheme="minorHAnsi"/>
          <w:sz w:val="24"/>
          <w:szCs w:val="24"/>
        </w:rPr>
        <w:t>There is no expiration date for your authorization. Therefore, unless you cancel this authorization (as instructed below) this authorization will continue to be</w:t>
      </w:r>
      <w:r w:rsidR="00272650" w:rsidRPr="00AD48D3">
        <w:rPr>
          <w:rFonts w:asciiTheme="minorHAnsi" w:hAnsiTheme="minorHAnsi" w:cstheme="minorHAnsi"/>
          <w:sz w:val="24"/>
          <w:szCs w:val="24"/>
        </w:rPr>
        <w:t xml:space="preserve"> in effect</w:t>
      </w:r>
      <w:r w:rsidRPr="00AD48D3">
        <w:rPr>
          <w:rFonts w:asciiTheme="minorHAnsi" w:hAnsiTheme="minorHAnsi" w:cstheme="minorHAnsi"/>
          <w:sz w:val="24"/>
          <w:szCs w:val="24"/>
        </w:rPr>
        <w:t>.</w:t>
      </w:r>
    </w:p>
    <w:p w14:paraId="0DCFDBA3" w14:textId="77777777" w:rsidR="00B106D7" w:rsidRPr="00AD48D3" w:rsidRDefault="00B106D7" w:rsidP="00AD48D3">
      <w:pPr>
        <w:pStyle w:val="FootnoteText"/>
        <w:snapToGrid w:val="0"/>
        <w:jc w:val="both"/>
        <w:rPr>
          <w:rFonts w:asciiTheme="minorHAnsi" w:hAnsiTheme="minorHAnsi" w:cstheme="minorHAnsi"/>
          <w:b/>
          <w:sz w:val="24"/>
          <w:szCs w:val="24"/>
        </w:rPr>
      </w:pPr>
    </w:p>
    <w:p w14:paraId="7A29C02C" w14:textId="77777777" w:rsidR="00B106D7" w:rsidRPr="00AD48D3" w:rsidRDefault="00B106D7" w:rsidP="00AD48D3">
      <w:pPr>
        <w:pStyle w:val="FootnoteText"/>
        <w:snapToGrid w:val="0"/>
        <w:jc w:val="both"/>
        <w:rPr>
          <w:rFonts w:asciiTheme="minorHAnsi" w:hAnsiTheme="minorHAnsi" w:cstheme="minorHAnsi"/>
          <w:b/>
          <w:sz w:val="24"/>
          <w:szCs w:val="24"/>
        </w:rPr>
      </w:pPr>
      <w:bookmarkStart w:id="26" w:name="_Hlk212455074"/>
      <w:r w:rsidRPr="00AD48D3">
        <w:rPr>
          <w:rFonts w:asciiTheme="minorHAnsi" w:hAnsiTheme="minorHAnsi" w:cstheme="minorHAnsi"/>
          <w:b/>
          <w:sz w:val="24"/>
          <w:szCs w:val="24"/>
        </w:rPr>
        <w:t>Do I have to sign this authorization form?</w:t>
      </w:r>
    </w:p>
    <w:bookmarkEnd w:id="26"/>
    <w:p w14:paraId="2EBE4E86" w14:textId="21098A91" w:rsidR="00B106D7" w:rsidRPr="00AD48D3" w:rsidRDefault="00B106D7" w:rsidP="00AD48D3">
      <w:pPr>
        <w:pStyle w:val="FootnoteText"/>
        <w:snapToGrid w:val="0"/>
        <w:jc w:val="both"/>
        <w:rPr>
          <w:rFonts w:asciiTheme="minorHAnsi" w:hAnsiTheme="minorHAnsi" w:cstheme="minorHAnsi"/>
          <w:sz w:val="24"/>
          <w:szCs w:val="24"/>
        </w:rPr>
      </w:pPr>
      <w:r w:rsidRPr="00AD48D3">
        <w:rPr>
          <w:rFonts w:asciiTheme="minorHAnsi" w:hAnsiTheme="minorHAnsi" w:cstheme="minorHAnsi"/>
          <w:sz w:val="24"/>
          <w:szCs w:val="24"/>
        </w:rPr>
        <w:t>You do not have to sign this authorization. However</w:t>
      </w:r>
      <w:r w:rsidR="009C72A5" w:rsidRPr="00AD48D3">
        <w:rPr>
          <w:rFonts w:asciiTheme="minorHAnsi" w:hAnsiTheme="minorHAnsi" w:cstheme="minorHAnsi"/>
          <w:sz w:val="24"/>
          <w:szCs w:val="24"/>
        </w:rPr>
        <w:t>,</w:t>
      </w:r>
      <w:r w:rsidRPr="00AD48D3">
        <w:rPr>
          <w:rFonts w:asciiTheme="minorHAnsi" w:hAnsiTheme="minorHAnsi" w:cstheme="minorHAnsi"/>
          <w:sz w:val="24"/>
          <w:szCs w:val="24"/>
        </w:rPr>
        <w:t xml:space="preserve"> if you decide not to sign, you will not be able to participate in this research study</w:t>
      </w:r>
      <w:r w:rsidR="00443333" w:rsidRPr="00AD48D3">
        <w:rPr>
          <w:rFonts w:asciiTheme="minorHAnsi" w:hAnsiTheme="minorHAnsi" w:cstheme="minorHAnsi"/>
          <w:sz w:val="24"/>
          <w:szCs w:val="24"/>
        </w:rPr>
        <w:t xml:space="preserve">; </w:t>
      </w:r>
      <w:r w:rsidR="005C3656" w:rsidRPr="00AD48D3">
        <w:rPr>
          <w:rFonts w:asciiTheme="minorHAnsi" w:hAnsiTheme="minorHAnsi" w:cstheme="minorHAnsi"/>
          <w:sz w:val="24"/>
          <w:szCs w:val="24"/>
        </w:rPr>
        <w:t>but</w:t>
      </w:r>
      <w:r w:rsidR="00443333" w:rsidRPr="00AD48D3">
        <w:rPr>
          <w:rFonts w:asciiTheme="minorHAnsi" w:hAnsiTheme="minorHAnsi" w:cstheme="minorHAnsi"/>
          <w:sz w:val="24"/>
          <w:szCs w:val="24"/>
        </w:rPr>
        <w:t xml:space="preserve"> </w:t>
      </w:r>
      <w:r w:rsidRPr="00AD48D3">
        <w:rPr>
          <w:rFonts w:asciiTheme="minorHAnsi" w:hAnsiTheme="minorHAnsi" w:cstheme="minorHAnsi"/>
          <w:sz w:val="24"/>
          <w:szCs w:val="24"/>
        </w:rPr>
        <w:t>it will not affect any non-study medical treatment or health care, payment, enrollment in any health plans, or benefits.</w:t>
      </w:r>
    </w:p>
    <w:p w14:paraId="657DECF7" w14:textId="1881EC88" w:rsidR="00F43964" w:rsidRPr="00AD48D3" w:rsidRDefault="00F43964" w:rsidP="00AD48D3">
      <w:pPr>
        <w:jc w:val="both"/>
        <w:rPr>
          <w:rFonts w:asciiTheme="minorHAnsi" w:hAnsiTheme="minorHAnsi" w:cstheme="minorHAnsi"/>
          <w:sz w:val="24"/>
          <w:szCs w:val="24"/>
        </w:rPr>
      </w:pPr>
      <w:bookmarkStart w:id="27" w:name="_Hlk212455131"/>
    </w:p>
    <w:p w14:paraId="00DDC049" w14:textId="69E3335B" w:rsidR="00B106D7" w:rsidRPr="00AD48D3" w:rsidRDefault="00B106D7" w:rsidP="00AD48D3">
      <w:pPr>
        <w:pStyle w:val="FootnoteText"/>
        <w:snapToGrid w:val="0"/>
        <w:jc w:val="both"/>
        <w:rPr>
          <w:rFonts w:asciiTheme="minorHAnsi" w:hAnsiTheme="minorHAnsi" w:cstheme="minorHAnsi"/>
          <w:b/>
          <w:sz w:val="24"/>
          <w:szCs w:val="24"/>
        </w:rPr>
      </w:pPr>
      <w:r w:rsidRPr="00AD48D3">
        <w:rPr>
          <w:rFonts w:asciiTheme="minorHAnsi" w:hAnsiTheme="minorHAnsi" w:cstheme="minorHAnsi"/>
          <w:b/>
          <w:sz w:val="24"/>
          <w:szCs w:val="24"/>
        </w:rPr>
        <w:t xml:space="preserve">What do </w:t>
      </w:r>
      <w:r w:rsidR="00034F6E" w:rsidRPr="00AD48D3">
        <w:rPr>
          <w:rFonts w:asciiTheme="minorHAnsi" w:hAnsiTheme="minorHAnsi" w:cstheme="minorHAnsi"/>
          <w:b/>
          <w:sz w:val="24"/>
          <w:szCs w:val="24"/>
        </w:rPr>
        <w:t xml:space="preserve">I </w:t>
      </w:r>
      <w:r w:rsidRPr="00AD48D3">
        <w:rPr>
          <w:rFonts w:asciiTheme="minorHAnsi" w:hAnsiTheme="minorHAnsi" w:cstheme="minorHAnsi"/>
          <w:b/>
          <w:sz w:val="24"/>
          <w:szCs w:val="24"/>
        </w:rPr>
        <w:t xml:space="preserve">need to know if </w:t>
      </w:r>
      <w:r w:rsidR="00034F6E" w:rsidRPr="00AD48D3">
        <w:rPr>
          <w:rFonts w:asciiTheme="minorHAnsi" w:hAnsiTheme="minorHAnsi" w:cstheme="minorHAnsi"/>
          <w:b/>
          <w:sz w:val="24"/>
          <w:szCs w:val="24"/>
        </w:rPr>
        <w:t>I</w:t>
      </w:r>
      <w:r w:rsidRPr="00AD48D3">
        <w:rPr>
          <w:rFonts w:asciiTheme="minorHAnsi" w:hAnsiTheme="minorHAnsi" w:cstheme="minorHAnsi"/>
          <w:b/>
          <w:sz w:val="24"/>
          <w:szCs w:val="24"/>
        </w:rPr>
        <w:t xml:space="preserve"> decide to cancel </w:t>
      </w:r>
      <w:r w:rsidR="00034F6E" w:rsidRPr="00AD48D3">
        <w:rPr>
          <w:rFonts w:asciiTheme="minorHAnsi" w:hAnsiTheme="minorHAnsi" w:cstheme="minorHAnsi"/>
          <w:b/>
          <w:sz w:val="24"/>
          <w:szCs w:val="24"/>
        </w:rPr>
        <w:t>my</w:t>
      </w:r>
      <w:r w:rsidRPr="00AD48D3">
        <w:rPr>
          <w:rFonts w:asciiTheme="minorHAnsi" w:hAnsiTheme="minorHAnsi" w:cstheme="minorHAnsi"/>
          <w:b/>
          <w:sz w:val="24"/>
          <w:szCs w:val="24"/>
        </w:rPr>
        <w:t xml:space="preserve"> authorization?</w:t>
      </w:r>
    </w:p>
    <w:bookmarkEnd w:id="27"/>
    <w:p w14:paraId="56266771" w14:textId="12819024" w:rsidR="00B106D7" w:rsidRPr="00AD48D3" w:rsidRDefault="00B106D7" w:rsidP="00AD48D3">
      <w:pPr>
        <w:snapToGrid w:val="0"/>
        <w:jc w:val="both"/>
        <w:rPr>
          <w:rFonts w:asciiTheme="minorHAnsi" w:hAnsiTheme="minorHAnsi" w:cstheme="minorHAnsi"/>
          <w:sz w:val="24"/>
          <w:szCs w:val="24"/>
        </w:rPr>
      </w:pPr>
      <w:r w:rsidRPr="00AD48D3">
        <w:rPr>
          <w:rFonts w:asciiTheme="minorHAnsi" w:hAnsiTheme="minorHAnsi" w:cstheme="minorHAnsi"/>
          <w:sz w:val="24"/>
          <w:szCs w:val="24"/>
        </w:rPr>
        <w:t xml:space="preserve">After signing the authorization, you may decide to cancel your </w:t>
      </w:r>
      <w:r w:rsidR="00034F6E" w:rsidRPr="00AD48D3">
        <w:rPr>
          <w:rFonts w:asciiTheme="minorHAnsi" w:hAnsiTheme="minorHAnsi" w:cstheme="minorHAnsi"/>
          <w:sz w:val="24"/>
          <w:szCs w:val="24"/>
        </w:rPr>
        <w:t xml:space="preserve">previous authorization for the research team </w:t>
      </w:r>
      <w:r w:rsidRPr="00AD48D3">
        <w:rPr>
          <w:rFonts w:asciiTheme="minorHAnsi" w:hAnsiTheme="minorHAnsi" w:cstheme="minorHAnsi"/>
          <w:sz w:val="24"/>
          <w:szCs w:val="24"/>
        </w:rPr>
        <w:t>to use your PHI. If you cancel the authorization, you will no longer be able to stay in the research study.</w:t>
      </w:r>
      <w:r w:rsidR="00443333" w:rsidRPr="00AD48D3">
        <w:rPr>
          <w:rFonts w:asciiTheme="minorHAnsi" w:hAnsiTheme="minorHAnsi" w:cstheme="minorHAnsi"/>
          <w:sz w:val="24"/>
          <w:szCs w:val="24"/>
        </w:rPr>
        <w:t xml:space="preserve"> </w:t>
      </w:r>
      <w:r w:rsidR="00D5109D" w:rsidRPr="00AD48D3">
        <w:rPr>
          <w:rFonts w:asciiTheme="minorHAnsi" w:hAnsiTheme="minorHAnsi" w:cstheme="minorHAnsi"/>
          <w:sz w:val="24"/>
          <w:szCs w:val="24"/>
        </w:rPr>
        <w:t>Please note that a</w:t>
      </w:r>
      <w:r w:rsidRPr="00AD48D3">
        <w:rPr>
          <w:rFonts w:asciiTheme="minorHAnsi" w:hAnsiTheme="minorHAnsi" w:cstheme="minorHAnsi"/>
          <w:sz w:val="24"/>
          <w:szCs w:val="24"/>
        </w:rPr>
        <w:t>ny PHI collected before you cancel the authorization may still be used</w:t>
      </w:r>
      <w:r w:rsidR="006F169D" w:rsidRPr="00AD48D3">
        <w:rPr>
          <w:rFonts w:asciiTheme="minorHAnsi" w:hAnsiTheme="minorHAnsi" w:cstheme="minorHAnsi"/>
          <w:sz w:val="24"/>
          <w:szCs w:val="24"/>
        </w:rPr>
        <w:t>.</w:t>
      </w:r>
      <w:r w:rsidR="00D5109D" w:rsidRPr="00AD48D3">
        <w:rPr>
          <w:rFonts w:asciiTheme="minorHAnsi" w:hAnsiTheme="minorHAnsi" w:cstheme="minorHAnsi"/>
          <w:sz w:val="24"/>
          <w:szCs w:val="24"/>
        </w:rPr>
        <w:t xml:space="preserve"> </w:t>
      </w:r>
      <w:bookmarkStart w:id="28" w:name="_Hlk212472465"/>
      <w:r w:rsidR="00D5109D" w:rsidRPr="00AD48D3">
        <w:rPr>
          <w:rFonts w:asciiTheme="minorHAnsi" w:hAnsiTheme="minorHAnsi" w:cstheme="minorHAnsi"/>
          <w:sz w:val="24"/>
          <w:szCs w:val="24"/>
        </w:rPr>
        <w:t>You may revoke the authorization by contacting the Principal Investigator in writing</w:t>
      </w:r>
      <w:r w:rsidR="000A78B2">
        <w:rPr>
          <w:rFonts w:asciiTheme="minorHAnsi" w:hAnsiTheme="minorHAnsi" w:cstheme="minorHAnsi"/>
          <w:sz w:val="24"/>
          <w:szCs w:val="24"/>
        </w:rPr>
        <w:t>.</w:t>
      </w:r>
      <w:r w:rsidR="0002309E" w:rsidRPr="00AD48D3">
        <w:rPr>
          <w:rFonts w:asciiTheme="minorHAnsi" w:hAnsiTheme="minorHAnsi" w:cstheme="minorHAnsi"/>
          <w:sz w:val="24"/>
          <w:szCs w:val="24"/>
        </w:rPr>
        <w:t xml:space="preserve"> </w:t>
      </w:r>
      <w:r w:rsidR="000A78B2">
        <w:rPr>
          <w:rFonts w:asciiTheme="minorHAnsi" w:hAnsiTheme="minorHAnsi" w:cstheme="minorHAnsi"/>
          <w:sz w:val="24"/>
          <w:szCs w:val="24"/>
        </w:rPr>
        <w:t xml:space="preserve">The Principal Investigator’s address is listed </w:t>
      </w:r>
      <w:r w:rsidR="00C345F6" w:rsidRPr="00AD48D3">
        <w:rPr>
          <w:rFonts w:asciiTheme="minorHAnsi" w:hAnsiTheme="minorHAnsi" w:cstheme="minorHAnsi"/>
          <w:sz w:val="24"/>
          <w:szCs w:val="24"/>
        </w:rPr>
        <w:t xml:space="preserve"> under</w:t>
      </w:r>
      <w:r w:rsidR="000A78B2">
        <w:rPr>
          <w:rFonts w:asciiTheme="minorHAnsi" w:hAnsiTheme="minorHAnsi" w:cstheme="minorHAnsi"/>
          <w:sz w:val="24"/>
          <w:szCs w:val="24"/>
        </w:rPr>
        <w:t xml:space="preserve"> the section titled</w:t>
      </w:r>
      <w:r w:rsidR="00C345F6" w:rsidRPr="00AD48D3">
        <w:rPr>
          <w:rFonts w:asciiTheme="minorHAnsi" w:hAnsiTheme="minorHAnsi" w:cstheme="minorHAnsi"/>
          <w:sz w:val="24"/>
          <w:szCs w:val="24"/>
        </w:rPr>
        <w:t xml:space="preserve"> “</w:t>
      </w:r>
      <w:bookmarkStart w:id="29" w:name="_Hlk212472415"/>
      <w:r w:rsidR="00754A33" w:rsidRPr="00AD48D3">
        <w:rPr>
          <w:rFonts w:asciiTheme="minorHAnsi" w:hAnsiTheme="minorHAnsi" w:cstheme="minorHAnsi"/>
          <w:sz w:val="24"/>
          <w:szCs w:val="24"/>
        </w:rPr>
        <w:t>Who can answer my questions about the study</w:t>
      </w:r>
      <w:bookmarkEnd w:id="29"/>
      <w:r w:rsidR="00C345F6" w:rsidRPr="00AD48D3">
        <w:rPr>
          <w:rFonts w:asciiTheme="minorHAnsi" w:hAnsiTheme="minorHAnsi" w:cstheme="minorHAnsi"/>
          <w:sz w:val="24"/>
          <w:szCs w:val="24"/>
        </w:rPr>
        <w:t>” at the end of this document.</w:t>
      </w:r>
      <w:r w:rsidR="00D5109D" w:rsidRPr="00AD48D3">
        <w:rPr>
          <w:rFonts w:asciiTheme="minorHAnsi" w:hAnsiTheme="minorHAnsi" w:cstheme="minorHAnsi"/>
          <w:sz w:val="24"/>
          <w:szCs w:val="24"/>
        </w:rPr>
        <w:t xml:space="preserve"> </w:t>
      </w:r>
      <w:bookmarkEnd w:id="28"/>
    </w:p>
    <w:p w14:paraId="1A5B395D" w14:textId="77777777" w:rsidR="00C054CF" w:rsidRPr="00AD48D3" w:rsidRDefault="00C054CF" w:rsidP="00AD48D3">
      <w:pPr>
        <w:snapToGrid w:val="0"/>
        <w:jc w:val="both"/>
        <w:rPr>
          <w:rFonts w:asciiTheme="minorHAnsi" w:hAnsiTheme="minorHAnsi" w:cstheme="minorHAnsi"/>
          <w:sz w:val="24"/>
          <w:szCs w:val="24"/>
        </w:rPr>
      </w:pPr>
    </w:p>
    <w:p w14:paraId="38B46586" w14:textId="77777777" w:rsidR="00B106D7" w:rsidRPr="00AD48D3" w:rsidRDefault="00B106D7" w:rsidP="00AD48D3">
      <w:pPr>
        <w:jc w:val="both"/>
        <w:rPr>
          <w:rFonts w:asciiTheme="minorHAnsi" w:hAnsiTheme="minorHAnsi" w:cstheme="minorHAnsi"/>
          <w:color w:val="000000"/>
          <w:sz w:val="24"/>
          <w:szCs w:val="24"/>
        </w:rPr>
      </w:pPr>
      <w:r w:rsidRPr="00AD48D3">
        <w:rPr>
          <w:rFonts w:asciiTheme="minorHAnsi" w:hAnsiTheme="minorHAnsi" w:cstheme="minorHAnsi"/>
          <w:b/>
          <w:bCs/>
          <w:color w:val="000000"/>
          <w:sz w:val="24"/>
          <w:szCs w:val="24"/>
        </w:rPr>
        <w:t xml:space="preserve">Will access </w:t>
      </w:r>
      <w:r w:rsidR="00C054CF" w:rsidRPr="00AD48D3">
        <w:rPr>
          <w:rFonts w:asciiTheme="minorHAnsi" w:hAnsiTheme="minorHAnsi" w:cstheme="minorHAnsi"/>
          <w:b/>
          <w:bCs/>
          <w:color w:val="000000"/>
          <w:sz w:val="24"/>
          <w:szCs w:val="24"/>
        </w:rPr>
        <w:t xml:space="preserve">be limited </w:t>
      </w:r>
      <w:r w:rsidRPr="00AD48D3">
        <w:rPr>
          <w:rFonts w:asciiTheme="minorHAnsi" w:hAnsiTheme="minorHAnsi" w:cstheme="minorHAnsi"/>
          <w:b/>
          <w:bCs/>
          <w:color w:val="000000"/>
          <w:sz w:val="24"/>
          <w:szCs w:val="24"/>
        </w:rPr>
        <w:t xml:space="preserve">to </w:t>
      </w:r>
      <w:r w:rsidR="005C3656" w:rsidRPr="00AD48D3">
        <w:rPr>
          <w:rFonts w:asciiTheme="minorHAnsi" w:hAnsiTheme="minorHAnsi" w:cstheme="minorHAnsi"/>
          <w:b/>
          <w:bCs/>
          <w:color w:val="000000"/>
          <w:sz w:val="24"/>
          <w:szCs w:val="24"/>
        </w:rPr>
        <w:t>my</w:t>
      </w:r>
      <w:r w:rsidRPr="00AD48D3">
        <w:rPr>
          <w:rFonts w:asciiTheme="minorHAnsi" w:hAnsiTheme="minorHAnsi" w:cstheme="minorHAnsi"/>
          <w:b/>
          <w:bCs/>
          <w:color w:val="000000"/>
          <w:sz w:val="24"/>
          <w:szCs w:val="24"/>
        </w:rPr>
        <w:t xml:space="preserve"> </w:t>
      </w:r>
      <w:r w:rsidR="00C054CF" w:rsidRPr="00AD48D3">
        <w:rPr>
          <w:rFonts w:asciiTheme="minorHAnsi" w:hAnsiTheme="minorHAnsi" w:cstheme="minorHAnsi"/>
          <w:b/>
          <w:bCs/>
          <w:color w:val="000000"/>
          <w:sz w:val="24"/>
          <w:szCs w:val="24"/>
        </w:rPr>
        <w:t xml:space="preserve">research </w:t>
      </w:r>
      <w:r w:rsidR="00831A90" w:rsidRPr="00AD48D3">
        <w:rPr>
          <w:rFonts w:asciiTheme="minorHAnsi" w:hAnsiTheme="minorHAnsi" w:cstheme="minorHAnsi"/>
          <w:b/>
          <w:bCs/>
          <w:color w:val="000000"/>
          <w:sz w:val="24"/>
          <w:szCs w:val="24"/>
        </w:rPr>
        <w:t>s</w:t>
      </w:r>
      <w:r w:rsidR="00C054CF" w:rsidRPr="00AD48D3">
        <w:rPr>
          <w:rFonts w:asciiTheme="minorHAnsi" w:hAnsiTheme="minorHAnsi" w:cstheme="minorHAnsi"/>
          <w:b/>
          <w:bCs/>
          <w:color w:val="000000"/>
          <w:sz w:val="24"/>
          <w:szCs w:val="24"/>
        </w:rPr>
        <w:t xml:space="preserve">tudy record during </w:t>
      </w:r>
      <w:r w:rsidR="00034F6E" w:rsidRPr="00AD48D3">
        <w:rPr>
          <w:rFonts w:asciiTheme="minorHAnsi" w:hAnsiTheme="minorHAnsi" w:cstheme="minorHAnsi"/>
          <w:b/>
          <w:bCs/>
          <w:color w:val="000000"/>
          <w:sz w:val="24"/>
          <w:szCs w:val="24"/>
        </w:rPr>
        <w:t xml:space="preserve">this </w:t>
      </w:r>
      <w:r w:rsidR="00C054CF" w:rsidRPr="00AD48D3">
        <w:rPr>
          <w:rFonts w:asciiTheme="minorHAnsi" w:hAnsiTheme="minorHAnsi" w:cstheme="minorHAnsi"/>
          <w:b/>
          <w:bCs/>
          <w:color w:val="000000"/>
          <w:sz w:val="24"/>
          <w:szCs w:val="24"/>
        </w:rPr>
        <w:t>study</w:t>
      </w:r>
      <w:r w:rsidRPr="00AD48D3">
        <w:rPr>
          <w:rFonts w:asciiTheme="minorHAnsi" w:hAnsiTheme="minorHAnsi" w:cstheme="minorHAnsi"/>
          <w:b/>
          <w:bCs/>
          <w:color w:val="000000"/>
          <w:sz w:val="24"/>
          <w:szCs w:val="24"/>
        </w:rPr>
        <w:t>?</w:t>
      </w:r>
    </w:p>
    <w:p w14:paraId="7BA79D1E" w14:textId="77777777" w:rsidR="000C0830" w:rsidRPr="00AD48D3" w:rsidRDefault="005541DA" w:rsidP="00AD48D3">
      <w:pPr>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Y</w:t>
      </w:r>
      <w:r w:rsidR="00B106D7" w:rsidRPr="00AD48D3">
        <w:rPr>
          <w:rFonts w:asciiTheme="minorHAnsi" w:hAnsiTheme="minorHAnsi" w:cstheme="minorHAnsi"/>
          <w:color w:val="000000"/>
          <w:sz w:val="24"/>
          <w:szCs w:val="24"/>
        </w:rPr>
        <w:t xml:space="preserve">ou </w:t>
      </w:r>
      <w:r w:rsidR="00B106D7" w:rsidRPr="00AD48D3">
        <w:rPr>
          <w:rFonts w:asciiTheme="minorHAnsi" w:hAnsiTheme="minorHAnsi" w:cstheme="minorHAnsi"/>
          <w:color w:val="FF0000"/>
          <w:sz w:val="24"/>
          <w:szCs w:val="24"/>
        </w:rPr>
        <w:t xml:space="preserve">may </w:t>
      </w:r>
      <w:r w:rsidR="002D205A" w:rsidRPr="00AD48D3">
        <w:rPr>
          <w:rFonts w:asciiTheme="minorHAnsi" w:hAnsiTheme="minorHAnsi" w:cstheme="minorHAnsi"/>
          <w:color w:val="FF0000"/>
          <w:sz w:val="24"/>
          <w:szCs w:val="24"/>
        </w:rPr>
        <w:t xml:space="preserve">or may </w:t>
      </w:r>
      <w:r w:rsidR="00B106D7" w:rsidRPr="00AD48D3">
        <w:rPr>
          <w:rFonts w:asciiTheme="minorHAnsi" w:hAnsiTheme="minorHAnsi" w:cstheme="minorHAnsi"/>
          <w:color w:val="FF0000"/>
          <w:sz w:val="24"/>
          <w:szCs w:val="24"/>
        </w:rPr>
        <w:t>not have</w:t>
      </w:r>
      <w:r w:rsidR="00B106D7" w:rsidRPr="00AD48D3">
        <w:rPr>
          <w:rFonts w:asciiTheme="minorHAnsi" w:hAnsiTheme="minorHAnsi" w:cstheme="minorHAnsi"/>
          <w:color w:val="000000"/>
          <w:sz w:val="24"/>
          <w:szCs w:val="24"/>
        </w:rPr>
        <w:t xml:space="preserve"> access to</w:t>
      </w:r>
      <w:r w:rsidR="00455645" w:rsidRPr="00AD48D3">
        <w:rPr>
          <w:rFonts w:asciiTheme="minorHAnsi" w:hAnsiTheme="minorHAnsi" w:cstheme="minorHAnsi"/>
          <w:color w:val="000000"/>
          <w:sz w:val="24"/>
          <w:szCs w:val="24"/>
        </w:rPr>
        <w:t xml:space="preserve"> the</w:t>
      </w:r>
      <w:r w:rsidR="00B106D7" w:rsidRPr="00AD48D3">
        <w:rPr>
          <w:rFonts w:asciiTheme="minorHAnsi" w:hAnsiTheme="minorHAnsi" w:cstheme="minorHAnsi"/>
          <w:color w:val="000000"/>
          <w:sz w:val="24"/>
          <w:szCs w:val="24"/>
        </w:rPr>
        <w:t xml:space="preserve"> </w:t>
      </w:r>
      <w:r w:rsidR="00C054CF" w:rsidRPr="00AD48D3">
        <w:rPr>
          <w:rFonts w:asciiTheme="minorHAnsi" w:hAnsiTheme="minorHAnsi" w:cstheme="minorHAnsi"/>
          <w:color w:val="000000"/>
          <w:sz w:val="24"/>
          <w:szCs w:val="24"/>
        </w:rPr>
        <w:t xml:space="preserve">research </w:t>
      </w:r>
      <w:r w:rsidR="00B106D7" w:rsidRPr="00AD48D3">
        <w:rPr>
          <w:rFonts w:asciiTheme="minorHAnsi" w:hAnsiTheme="minorHAnsi" w:cstheme="minorHAnsi"/>
          <w:color w:val="000000"/>
          <w:sz w:val="24"/>
          <w:szCs w:val="24"/>
        </w:rPr>
        <w:t>information developed as part of this study until it is completed</w:t>
      </w:r>
      <w:r w:rsidR="002D205A" w:rsidRPr="00AD48D3">
        <w:rPr>
          <w:rFonts w:asciiTheme="minorHAnsi" w:hAnsiTheme="minorHAnsi" w:cstheme="minorHAnsi"/>
          <w:color w:val="000000"/>
          <w:sz w:val="24"/>
          <w:szCs w:val="24"/>
        </w:rPr>
        <w:t xml:space="preserve"> [</w:t>
      </w:r>
      <w:r w:rsidR="002D205A" w:rsidRPr="00AD48D3">
        <w:rPr>
          <w:rFonts w:asciiTheme="minorHAnsi" w:hAnsiTheme="minorHAnsi" w:cstheme="minorHAnsi"/>
          <w:color w:val="FF0000"/>
          <w:sz w:val="24"/>
          <w:szCs w:val="24"/>
        </w:rPr>
        <w:t>Describe</w:t>
      </w:r>
      <w:r w:rsidR="002D205A" w:rsidRPr="00AD48D3">
        <w:rPr>
          <w:rFonts w:asciiTheme="minorHAnsi" w:hAnsiTheme="minorHAnsi" w:cstheme="minorHAnsi"/>
          <w:color w:val="000000"/>
          <w:sz w:val="24"/>
          <w:szCs w:val="24"/>
        </w:rPr>
        <w:t>].</w:t>
      </w:r>
    </w:p>
    <w:p w14:paraId="68438720" w14:textId="77777777" w:rsidR="000C0830" w:rsidRPr="00AD48D3" w:rsidRDefault="000C0830" w:rsidP="00AD48D3">
      <w:pPr>
        <w:jc w:val="both"/>
        <w:rPr>
          <w:rFonts w:asciiTheme="minorHAnsi" w:hAnsiTheme="minorHAnsi" w:cstheme="minorHAnsi"/>
          <w:sz w:val="24"/>
          <w:szCs w:val="24"/>
        </w:rPr>
      </w:pPr>
    </w:p>
    <w:p w14:paraId="01A3C0F4" w14:textId="77777777" w:rsidR="00C42D1B" w:rsidRPr="00AD48D3" w:rsidRDefault="00C42D1B" w:rsidP="00AD48D3">
      <w:pPr>
        <w:pStyle w:val="Heading1"/>
        <w:jc w:val="both"/>
        <w:rPr>
          <w:rFonts w:asciiTheme="minorHAnsi" w:hAnsiTheme="minorHAnsi" w:cstheme="minorHAnsi"/>
          <w:szCs w:val="24"/>
        </w:rPr>
      </w:pPr>
      <w:bookmarkStart w:id="30" w:name="_Hlk212455242"/>
      <w:r w:rsidRPr="00AD48D3">
        <w:rPr>
          <w:rFonts w:asciiTheme="minorHAnsi" w:hAnsiTheme="minorHAnsi" w:cstheme="minorHAnsi"/>
          <w:szCs w:val="24"/>
        </w:rPr>
        <w:t xml:space="preserve">Who can answer my questions about </w:t>
      </w:r>
      <w:r w:rsidR="00034F6E" w:rsidRPr="00AD48D3">
        <w:rPr>
          <w:rFonts w:asciiTheme="minorHAnsi" w:hAnsiTheme="minorHAnsi" w:cstheme="minorHAnsi"/>
          <w:szCs w:val="24"/>
        </w:rPr>
        <w:t xml:space="preserve">this </w:t>
      </w:r>
      <w:r w:rsidRPr="00AD48D3">
        <w:rPr>
          <w:rFonts w:asciiTheme="minorHAnsi" w:hAnsiTheme="minorHAnsi" w:cstheme="minorHAnsi"/>
          <w:szCs w:val="24"/>
        </w:rPr>
        <w:t>study?</w:t>
      </w:r>
    </w:p>
    <w:bookmarkEnd w:id="30"/>
    <w:p w14:paraId="1BE69E09" w14:textId="60751F38" w:rsidR="00C42D1B" w:rsidRPr="00AD48D3" w:rsidRDefault="00C42D1B" w:rsidP="00AD48D3">
      <w:pPr>
        <w:jc w:val="both"/>
        <w:rPr>
          <w:rFonts w:asciiTheme="minorHAnsi" w:hAnsiTheme="minorHAnsi" w:cstheme="minorHAnsi"/>
          <w:sz w:val="24"/>
          <w:szCs w:val="24"/>
        </w:rPr>
      </w:pPr>
      <w:r w:rsidRPr="00AD48D3">
        <w:rPr>
          <w:rFonts w:asciiTheme="minorHAnsi" w:hAnsiTheme="minorHAnsi" w:cstheme="minorHAnsi"/>
          <w:sz w:val="24"/>
          <w:szCs w:val="24"/>
        </w:rPr>
        <w:t>For questions about your rights as a participant in this study</w:t>
      </w:r>
      <w:r w:rsidR="00690CBE" w:rsidRPr="00AD48D3">
        <w:rPr>
          <w:rFonts w:asciiTheme="minorHAnsi" w:hAnsiTheme="minorHAnsi" w:cstheme="minorHAnsi"/>
          <w:sz w:val="24"/>
          <w:szCs w:val="24"/>
        </w:rPr>
        <w:t>,</w:t>
      </w:r>
      <w:r w:rsidRPr="00AD48D3">
        <w:rPr>
          <w:rFonts w:asciiTheme="minorHAnsi" w:hAnsiTheme="minorHAnsi" w:cstheme="minorHAnsi"/>
          <w:sz w:val="24"/>
          <w:szCs w:val="24"/>
        </w:rPr>
        <w:t xml:space="preserve"> or to discuss other study-related concerns or complaints with someone who is not part of the research team, you may contact the Human Subjects Protection Program </w:t>
      </w:r>
      <w:r w:rsidR="008B449D" w:rsidRPr="00AD48D3">
        <w:rPr>
          <w:rFonts w:asciiTheme="minorHAnsi" w:hAnsiTheme="minorHAnsi" w:cstheme="minorHAnsi"/>
          <w:sz w:val="24"/>
          <w:szCs w:val="24"/>
        </w:rPr>
        <w:t xml:space="preserve">Director </w:t>
      </w:r>
      <w:r w:rsidRPr="00AD48D3">
        <w:rPr>
          <w:rFonts w:asciiTheme="minorHAnsi" w:hAnsiTheme="minorHAnsi" w:cstheme="minorHAnsi"/>
          <w:sz w:val="24"/>
          <w:szCs w:val="24"/>
        </w:rPr>
        <w:t>at 520-626-</w:t>
      </w:r>
      <w:r w:rsidR="008B449D" w:rsidRPr="00AD48D3">
        <w:rPr>
          <w:rFonts w:asciiTheme="minorHAnsi" w:hAnsiTheme="minorHAnsi" w:cstheme="minorHAnsi"/>
          <w:sz w:val="24"/>
          <w:szCs w:val="24"/>
        </w:rPr>
        <w:t xml:space="preserve">8630 </w:t>
      </w:r>
      <w:r w:rsidRPr="00AD48D3">
        <w:rPr>
          <w:rFonts w:asciiTheme="minorHAnsi" w:hAnsiTheme="minorHAnsi" w:cstheme="minorHAnsi"/>
          <w:sz w:val="24"/>
          <w:szCs w:val="24"/>
        </w:rPr>
        <w:t xml:space="preserve">or online at </w:t>
      </w:r>
      <w:r w:rsidR="00A93743" w:rsidRPr="00AD48D3">
        <w:rPr>
          <w:rFonts w:asciiTheme="minorHAnsi" w:hAnsiTheme="minorHAnsi" w:cstheme="minorHAnsi"/>
          <w:sz w:val="24"/>
          <w:szCs w:val="24"/>
        </w:rPr>
        <w:t>https://research.arizona.edu/compliance/human-subjects-protection-program</w:t>
      </w:r>
      <w:r w:rsidRPr="00AD48D3">
        <w:rPr>
          <w:rFonts w:asciiTheme="minorHAnsi" w:hAnsiTheme="minorHAnsi" w:cstheme="minorHAnsi"/>
          <w:sz w:val="24"/>
          <w:szCs w:val="24"/>
        </w:rPr>
        <w:t>.</w:t>
      </w:r>
    </w:p>
    <w:p w14:paraId="79497B36" w14:textId="77777777" w:rsidR="00C42D1B" w:rsidRPr="00AD48D3" w:rsidRDefault="00C42D1B" w:rsidP="00AD48D3">
      <w:pPr>
        <w:jc w:val="both"/>
        <w:rPr>
          <w:rFonts w:asciiTheme="minorHAnsi" w:hAnsiTheme="minorHAnsi" w:cstheme="minorHAnsi"/>
          <w:b/>
          <w:sz w:val="24"/>
          <w:szCs w:val="24"/>
        </w:rPr>
      </w:pPr>
    </w:p>
    <w:p w14:paraId="1308AC73" w14:textId="3DE801FB" w:rsidR="00C42D1B" w:rsidRPr="00AD48D3" w:rsidRDefault="00C42D1B" w:rsidP="00AD48D3">
      <w:pPr>
        <w:jc w:val="both"/>
        <w:rPr>
          <w:rFonts w:asciiTheme="minorHAnsi" w:hAnsiTheme="minorHAnsi" w:cstheme="minorHAnsi"/>
          <w:b/>
          <w:sz w:val="24"/>
          <w:szCs w:val="24"/>
        </w:rPr>
      </w:pPr>
      <w:r w:rsidRPr="00AD48D3">
        <w:rPr>
          <w:rFonts w:asciiTheme="minorHAnsi" w:hAnsiTheme="minorHAnsi" w:cstheme="minorHAnsi"/>
          <w:sz w:val="24"/>
          <w:szCs w:val="24"/>
        </w:rPr>
        <w:t xml:space="preserve">If you are injured as a result of participating in this study or for questions about a study-related injury, </w:t>
      </w:r>
      <w:r w:rsidR="00F16032" w:rsidRPr="00AD48D3">
        <w:rPr>
          <w:rFonts w:asciiTheme="minorHAnsi" w:hAnsiTheme="minorHAnsi" w:cstheme="minorHAnsi"/>
          <w:sz w:val="24"/>
          <w:szCs w:val="24"/>
        </w:rPr>
        <w:t>general questions, concerns, or complaints about the study you may contact</w:t>
      </w:r>
      <w:r w:rsidRPr="00AD48D3">
        <w:rPr>
          <w:rFonts w:asciiTheme="minorHAnsi" w:hAnsiTheme="minorHAnsi" w:cstheme="minorHAnsi"/>
          <w:b/>
          <w:sz w:val="24"/>
          <w:szCs w:val="24"/>
        </w:rPr>
        <w:t xml:space="preserve"> ____________________</w:t>
      </w:r>
      <w:r w:rsidR="00F16032" w:rsidRPr="00AD48D3">
        <w:rPr>
          <w:rFonts w:asciiTheme="minorHAnsi" w:hAnsiTheme="minorHAnsi" w:cstheme="minorHAnsi"/>
          <w:b/>
          <w:sz w:val="24"/>
          <w:szCs w:val="24"/>
        </w:rPr>
        <w:t xml:space="preserve"> </w:t>
      </w:r>
      <w:r w:rsidR="00F16032" w:rsidRPr="00AD48D3">
        <w:rPr>
          <w:rFonts w:asciiTheme="minorHAnsi" w:hAnsiTheme="minorHAnsi" w:cstheme="minorHAnsi"/>
          <w:b/>
          <w:color w:val="FF0000"/>
          <w:sz w:val="24"/>
          <w:szCs w:val="24"/>
        </w:rPr>
        <w:t xml:space="preserve">(insert PIs name </w:t>
      </w:r>
      <w:r w:rsidR="0002309E" w:rsidRPr="00AD48D3">
        <w:rPr>
          <w:rFonts w:asciiTheme="minorHAnsi" w:hAnsiTheme="minorHAnsi" w:cstheme="minorHAnsi"/>
          <w:b/>
          <w:color w:val="FF0000"/>
          <w:sz w:val="24"/>
          <w:szCs w:val="24"/>
        </w:rPr>
        <w:t xml:space="preserve">and contact information </w:t>
      </w:r>
      <w:r w:rsidR="00F16032" w:rsidRPr="00AD48D3">
        <w:rPr>
          <w:rFonts w:asciiTheme="minorHAnsi" w:hAnsiTheme="minorHAnsi" w:cstheme="minorHAnsi"/>
          <w:b/>
          <w:color w:val="FF0000"/>
          <w:sz w:val="24"/>
          <w:szCs w:val="24"/>
        </w:rPr>
        <w:t>here)</w:t>
      </w:r>
    </w:p>
    <w:p w14:paraId="4ECC658F" w14:textId="77777777" w:rsidR="00C42D1B" w:rsidRPr="00AD48D3" w:rsidRDefault="00C42D1B" w:rsidP="00AD48D3">
      <w:pPr>
        <w:pStyle w:val="Heading1"/>
        <w:jc w:val="both"/>
        <w:rPr>
          <w:rFonts w:asciiTheme="minorHAnsi" w:hAnsiTheme="minorHAnsi" w:cstheme="minorHAnsi"/>
          <w:bCs/>
          <w:szCs w:val="24"/>
        </w:rPr>
      </w:pPr>
    </w:p>
    <w:p w14:paraId="2D1B5038" w14:textId="77777777" w:rsidR="003C1FEB" w:rsidRPr="00AD48D3" w:rsidRDefault="003C1FEB" w:rsidP="00AD48D3">
      <w:pPr>
        <w:jc w:val="both"/>
        <w:rPr>
          <w:rFonts w:asciiTheme="minorHAnsi" w:hAnsiTheme="minorHAnsi" w:cstheme="minorHAnsi"/>
          <w:sz w:val="24"/>
          <w:szCs w:val="24"/>
        </w:rPr>
      </w:pPr>
    </w:p>
    <w:p w14:paraId="0BE14C77" w14:textId="77777777" w:rsidR="00443333" w:rsidRPr="00AD48D3" w:rsidRDefault="00443333" w:rsidP="00AD48D3">
      <w:pPr>
        <w:snapToGrid w:val="0"/>
        <w:jc w:val="both"/>
        <w:rPr>
          <w:rFonts w:asciiTheme="minorHAnsi" w:hAnsiTheme="minorHAnsi" w:cstheme="minorHAnsi"/>
          <w:sz w:val="24"/>
          <w:szCs w:val="24"/>
        </w:rPr>
      </w:pPr>
      <w:r w:rsidRPr="00AD48D3">
        <w:rPr>
          <w:rFonts w:asciiTheme="minorHAnsi" w:hAnsiTheme="minorHAnsi" w:cstheme="minorHAnsi"/>
          <w:sz w:val="24"/>
          <w:szCs w:val="24"/>
        </w:rPr>
        <w:t xml:space="preserve">To cancel your authorization for access to PHI you must notify the </w:t>
      </w:r>
      <w:r w:rsidRPr="00AD48D3">
        <w:rPr>
          <w:rFonts w:asciiTheme="minorHAnsi" w:hAnsiTheme="minorHAnsi" w:cstheme="minorHAnsi"/>
          <w:i/>
          <w:sz w:val="24"/>
          <w:szCs w:val="24"/>
        </w:rPr>
        <w:t>Principal Investigator</w:t>
      </w:r>
      <w:r w:rsidR="00012318" w:rsidRPr="00AD48D3">
        <w:rPr>
          <w:rFonts w:asciiTheme="minorHAnsi" w:hAnsiTheme="minorHAnsi" w:cstheme="minorHAnsi"/>
          <w:sz w:val="24"/>
          <w:szCs w:val="24"/>
        </w:rPr>
        <w:t xml:space="preserve"> and/or </w:t>
      </w:r>
      <w:r w:rsidRPr="00AD48D3">
        <w:rPr>
          <w:rFonts w:asciiTheme="minorHAnsi" w:hAnsiTheme="minorHAnsi" w:cstheme="minorHAnsi"/>
          <w:i/>
          <w:sz w:val="24"/>
          <w:szCs w:val="24"/>
        </w:rPr>
        <w:t>Research Team</w:t>
      </w:r>
      <w:r w:rsidRPr="00AD48D3">
        <w:rPr>
          <w:rFonts w:asciiTheme="minorHAnsi" w:hAnsiTheme="minorHAnsi" w:cstheme="minorHAnsi"/>
          <w:sz w:val="24"/>
          <w:szCs w:val="24"/>
        </w:rPr>
        <w:t xml:space="preserve"> in writing at the following address:</w:t>
      </w:r>
    </w:p>
    <w:p w14:paraId="5D3F15B8" w14:textId="77777777" w:rsidR="00443333" w:rsidRPr="00AD48D3" w:rsidRDefault="00443333" w:rsidP="00AD48D3">
      <w:pPr>
        <w:snapToGrid w:val="0"/>
        <w:jc w:val="both"/>
        <w:rPr>
          <w:rFonts w:asciiTheme="minorHAnsi" w:hAnsiTheme="minorHAnsi" w:cstheme="minorHAnsi"/>
          <w:sz w:val="24"/>
          <w:szCs w:val="24"/>
        </w:rPr>
      </w:pPr>
    </w:p>
    <w:p w14:paraId="58311F4A" w14:textId="476A31A1" w:rsidR="00B215D8" w:rsidRPr="00AD48D3" w:rsidRDefault="00443333" w:rsidP="00AD48D3">
      <w:pPr>
        <w:snapToGrid w:val="0"/>
        <w:ind w:left="720"/>
        <w:jc w:val="both"/>
        <w:rPr>
          <w:rFonts w:asciiTheme="minorHAnsi" w:hAnsiTheme="minorHAnsi" w:cstheme="minorHAnsi"/>
          <w:sz w:val="24"/>
          <w:szCs w:val="24"/>
        </w:rPr>
      </w:pPr>
      <w:r w:rsidRPr="00AD48D3">
        <w:rPr>
          <w:rFonts w:asciiTheme="minorHAnsi" w:hAnsiTheme="minorHAnsi" w:cstheme="minorHAnsi"/>
          <w:sz w:val="24"/>
          <w:szCs w:val="24"/>
        </w:rPr>
        <w:t>Insert</w:t>
      </w:r>
      <w:r w:rsidR="0002309E" w:rsidRPr="00AD48D3">
        <w:rPr>
          <w:rFonts w:asciiTheme="minorHAnsi" w:hAnsiTheme="minorHAnsi" w:cstheme="minorHAnsi"/>
          <w:sz w:val="24"/>
          <w:szCs w:val="24"/>
        </w:rPr>
        <w:t xml:space="preserve"> </w:t>
      </w:r>
      <w:r w:rsidRPr="00AD48D3">
        <w:rPr>
          <w:rFonts w:asciiTheme="minorHAnsi" w:hAnsiTheme="minorHAnsi" w:cstheme="minorHAnsi"/>
          <w:sz w:val="24"/>
          <w:szCs w:val="24"/>
        </w:rPr>
        <w:t>address for Investigator</w:t>
      </w:r>
    </w:p>
    <w:p w14:paraId="6F8A45DA" w14:textId="77777777" w:rsidR="00443333" w:rsidRPr="00AD48D3" w:rsidRDefault="00443333" w:rsidP="00AD48D3">
      <w:pPr>
        <w:jc w:val="both"/>
        <w:rPr>
          <w:rFonts w:asciiTheme="minorHAnsi" w:hAnsiTheme="minorHAnsi" w:cstheme="minorHAnsi"/>
          <w:sz w:val="24"/>
          <w:szCs w:val="24"/>
        </w:rPr>
      </w:pPr>
    </w:p>
    <w:p w14:paraId="641DD7AB" w14:textId="4FFEB5A5" w:rsidR="00B215D8" w:rsidRPr="00AD48D3" w:rsidRDefault="00012318" w:rsidP="00AD48D3">
      <w:pPr>
        <w:pStyle w:val="ListParagraph"/>
        <w:spacing w:line="240" w:lineRule="auto"/>
        <w:ind w:left="0"/>
        <w:jc w:val="both"/>
        <w:rPr>
          <w:rFonts w:asciiTheme="minorHAnsi" w:hAnsiTheme="minorHAnsi" w:cstheme="minorHAnsi"/>
          <w:sz w:val="24"/>
          <w:szCs w:val="24"/>
        </w:rPr>
      </w:pPr>
      <w:r w:rsidRPr="00AD48D3">
        <w:rPr>
          <w:rFonts w:asciiTheme="minorHAnsi" w:hAnsiTheme="minorHAnsi" w:cstheme="minorHAnsi"/>
          <w:color w:val="FF0000"/>
          <w:sz w:val="24"/>
          <w:szCs w:val="24"/>
        </w:rPr>
        <w:t>[I</w:t>
      </w:r>
      <w:r w:rsidR="006D6DED" w:rsidRPr="00AD48D3">
        <w:rPr>
          <w:rFonts w:asciiTheme="minorHAnsi" w:hAnsiTheme="minorHAnsi" w:cstheme="minorHAnsi"/>
          <w:color w:val="FF0000"/>
          <w:sz w:val="24"/>
          <w:szCs w:val="24"/>
        </w:rPr>
        <w:t>f Applicable</w:t>
      </w:r>
      <w:r w:rsidRPr="00AD48D3">
        <w:rPr>
          <w:rFonts w:asciiTheme="minorHAnsi" w:hAnsiTheme="minorHAnsi" w:cstheme="minorHAnsi"/>
          <w:color w:val="FF0000"/>
          <w:sz w:val="24"/>
          <w:szCs w:val="24"/>
        </w:rPr>
        <w:t>]</w:t>
      </w:r>
      <w:r w:rsidR="006D6DED" w:rsidRPr="00AD48D3">
        <w:rPr>
          <w:rFonts w:asciiTheme="minorHAnsi" w:hAnsiTheme="minorHAnsi" w:cstheme="minorHAnsi"/>
          <w:sz w:val="24"/>
          <w:szCs w:val="24"/>
        </w:rPr>
        <w:t xml:space="preserve">: </w:t>
      </w:r>
      <w:r w:rsidR="00B5413B" w:rsidRPr="00AD48D3">
        <w:rPr>
          <w:rFonts w:asciiTheme="minorHAnsi" w:hAnsiTheme="minorHAnsi" w:cstheme="minorHAnsi"/>
          <w:sz w:val="24"/>
          <w:szCs w:val="24"/>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r w:rsidR="00837D36" w:rsidRPr="00AD48D3">
        <w:rPr>
          <w:rFonts w:asciiTheme="minorHAnsi" w:hAnsiTheme="minorHAnsi" w:cstheme="minorHAnsi"/>
          <w:sz w:val="24"/>
          <w:szCs w:val="24"/>
        </w:rPr>
        <w:t>.</w:t>
      </w:r>
    </w:p>
    <w:p w14:paraId="67E79748" w14:textId="4C0920FE" w:rsidR="0076270C" w:rsidRPr="00AD48D3" w:rsidRDefault="0076270C" w:rsidP="00AD48D3">
      <w:pPr>
        <w:pStyle w:val="Heading1"/>
        <w:jc w:val="both"/>
        <w:rPr>
          <w:rFonts w:asciiTheme="minorHAnsi" w:hAnsiTheme="minorHAnsi" w:cstheme="minorHAnsi"/>
          <w:bCs/>
          <w:szCs w:val="24"/>
        </w:rPr>
      </w:pPr>
      <w:bookmarkStart w:id="31" w:name="_Hlk212455971"/>
      <w:r w:rsidRPr="00AD48D3">
        <w:rPr>
          <w:rFonts w:asciiTheme="minorHAnsi" w:hAnsiTheme="minorHAnsi" w:cstheme="minorHAnsi"/>
          <w:bCs/>
          <w:szCs w:val="24"/>
        </w:rPr>
        <w:t>Signing the consent</w:t>
      </w:r>
      <w:r w:rsidR="00B82003" w:rsidRPr="00AD48D3">
        <w:rPr>
          <w:rFonts w:asciiTheme="minorHAnsi" w:hAnsiTheme="minorHAnsi" w:cstheme="minorHAnsi"/>
          <w:bCs/>
          <w:szCs w:val="24"/>
        </w:rPr>
        <w:t xml:space="preserve"> and authorization</w:t>
      </w:r>
      <w:r w:rsidRPr="00AD48D3">
        <w:rPr>
          <w:rFonts w:asciiTheme="minorHAnsi" w:hAnsiTheme="minorHAnsi" w:cstheme="minorHAnsi"/>
          <w:bCs/>
          <w:szCs w:val="24"/>
        </w:rPr>
        <w:t xml:space="preserve"> form</w:t>
      </w:r>
    </w:p>
    <w:bookmarkEnd w:id="31"/>
    <w:p w14:paraId="3AA38F08" w14:textId="30B93526" w:rsidR="0076270C" w:rsidRPr="00AD48D3" w:rsidRDefault="0076270C" w:rsidP="00AD48D3">
      <w:pPr>
        <w:jc w:val="both"/>
        <w:rPr>
          <w:rFonts w:asciiTheme="minorHAnsi" w:hAnsiTheme="minorHAnsi" w:cstheme="minorHAnsi"/>
          <w:b/>
          <w:sz w:val="24"/>
          <w:szCs w:val="24"/>
        </w:rPr>
      </w:pPr>
      <w:r w:rsidRPr="00AD48D3">
        <w:rPr>
          <w:rFonts w:asciiTheme="minorHAnsi" w:hAnsiTheme="minorHAnsi" w:cstheme="minorHAnsi"/>
          <w:sz w:val="24"/>
          <w:szCs w:val="24"/>
        </w:rPr>
        <w:t>I have read (or someone has read to me) this form, and I am aware that I am being asked to participate in a research study</w:t>
      </w:r>
      <w:r w:rsidR="0002309E" w:rsidRPr="00AD48D3">
        <w:rPr>
          <w:rFonts w:asciiTheme="minorHAnsi" w:hAnsiTheme="minorHAnsi" w:cstheme="minorHAnsi"/>
          <w:sz w:val="24"/>
          <w:szCs w:val="24"/>
        </w:rPr>
        <w:t xml:space="preserve"> </w:t>
      </w:r>
      <w:r w:rsidR="00706570" w:rsidRPr="00AD48D3">
        <w:rPr>
          <w:rFonts w:asciiTheme="minorHAnsi" w:hAnsiTheme="minorHAnsi" w:cstheme="minorHAnsi"/>
          <w:sz w:val="24"/>
          <w:szCs w:val="24"/>
        </w:rPr>
        <w:t>and allow the use and disclosure of my health information (PHI) for research purposes</w:t>
      </w:r>
      <w:r w:rsidRPr="00AD48D3">
        <w:rPr>
          <w:rFonts w:asciiTheme="minorHAnsi" w:hAnsiTheme="minorHAnsi" w:cstheme="minorHAnsi"/>
          <w:sz w:val="24"/>
          <w:szCs w:val="24"/>
        </w:rPr>
        <w:t xml:space="preserve">.  I have had the opportunity to ask questions and have had them answered to my satisfaction.  I voluntarily agree to participate in this </w:t>
      </w:r>
      <w:r w:rsidR="005C3656" w:rsidRPr="00AD48D3">
        <w:rPr>
          <w:rFonts w:asciiTheme="minorHAnsi" w:hAnsiTheme="minorHAnsi" w:cstheme="minorHAnsi"/>
          <w:sz w:val="24"/>
          <w:szCs w:val="24"/>
        </w:rPr>
        <w:t>study,</w:t>
      </w:r>
      <w:r w:rsidR="00AA1D0B" w:rsidRPr="00AD48D3">
        <w:rPr>
          <w:rFonts w:asciiTheme="minorHAnsi" w:hAnsiTheme="minorHAnsi" w:cstheme="minorHAnsi"/>
          <w:b/>
          <w:sz w:val="24"/>
          <w:szCs w:val="24"/>
        </w:rPr>
        <w:t xml:space="preserve"> </w:t>
      </w:r>
      <w:r w:rsidR="00AA1D0B" w:rsidRPr="00AD48D3">
        <w:rPr>
          <w:rFonts w:asciiTheme="minorHAnsi" w:hAnsiTheme="minorHAnsi" w:cstheme="minorHAnsi"/>
          <w:sz w:val="24"/>
          <w:szCs w:val="24"/>
        </w:rPr>
        <w:t>and I authorize the use and/or disclosure of my PHI.</w:t>
      </w:r>
      <w:r w:rsidR="006D6DED" w:rsidRPr="00AD48D3">
        <w:rPr>
          <w:rFonts w:asciiTheme="minorHAnsi" w:hAnsiTheme="minorHAnsi" w:cstheme="minorHAnsi"/>
          <w:sz w:val="24"/>
          <w:szCs w:val="24"/>
        </w:rPr>
        <w:t xml:space="preserve"> </w:t>
      </w:r>
      <w:r w:rsidRPr="00AD48D3">
        <w:rPr>
          <w:rFonts w:asciiTheme="minorHAnsi" w:hAnsiTheme="minorHAnsi" w:cstheme="minorHAnsi"/>
          <w:color w:val="000000"/>
          <w:sz w:val="24"/>
          <w:szCs w:val="24"/>
        </w:rPr>
        <w:t xml:space="preserve">I am not giving up any legal rights by signing this form.  </w:t>
      </w:r>
      <w:r w:rsidRPr="00AD48D3">
        <w:rPr>
          <w:rFonts w:asciiTheme="minorHAnsi" w:hAnsiTheme="minorHAnsi" w:cstheme="minorHAnsi"/>
          <w:sz w:val="24"/>
          <w:szCs w:val="24"/>
        </w:rPr>
        <w:t xml:space="preserve">I will be given a </w:t>
      </w:r>
      <w:r w:rsidR="00AA1D0B" w:rsidRPr="00AD48D3">
        <w:rPr>
          <w:rFonts w:asciiTheme="minorHAnsi" w:hAnsiTheme="minorHAnsi" w:cstheme="minorHAnsi"/>
          <w:sz w:val="24"/>
          <w:szCs w:val="24"/>
        </w:rPr>
        <w:t xml:space="preserve">signed </w:t>
      </w:r>
      <w:r w:rsidRPr="00AD48D3">
        <w:rPr>
          <w:rFonts w:asciiTheme="minorHAnsi" w:hAnsiTheme="minorHAnsi" w:cstheme="minorHAnsi"/>
          <w:sz w:val="24"/>
          <w:szCs w:val="24"/>
        </w:rPr>
        <w:t>copy of this form</w:t>
      </w:r>
      <w:r w:rsidRPr="00AD48D3">
        <w:rPr>
          <w:rFonts w:asciiTheme="minorHAnsi" w:hAnsiTheme="minorHAnsi" w:cstheme="minorHAnsi"/>
          <w:b/>
          <w:sz w:val="24"/>
          <w:szCs w:val="24"/>
        </w:rPr>
        <w:t>.</w:t>
      </w:r>
    </w:p>
    <w:p w14:paraId="2FB2F2A2" w14:textId="77777777" w:rsidR="0076270C" w:rsidRPr="00AD48D3" w:rsidRDefault="0076270C" w:rsidP="00AD48D3">
      <w:pPr>
        <w:jc w:val="both"/>
        <w:rPr>
          <w:rFonts w:asciiTheme="minorHAnsi" w:hAnsiTheme="minorHAnsi" w:cstheme="minorHAnsi"/>
          <w:sz w:val="24"/>
          <w:szCs w:val="24"/>
        </w:rPr>
      </w:pPr>
    </w:p>
    <w:tbl>
      <w:tblPr>
        <w:tblW w:w="9360" w:type="dxa"/>
        <w:tblInd w:w="108" w:type="dxa"/>
        <w:tblLook w:val="01E0" w:firstRow="1" w:lastRow="1" w:firstColumn="1" w:lastColumn="1" w:noHBand="0" w:noVBand="0"/>
      </w:tblPr>
      <w:tblGrid>
        <w:gridCol w:w="3143"/>
        <w:gridCol w:w="236"/>
        <w:gridCol w:w="4181"/>
        <w:gridCol w:w="270"/>
        <w:gridCol w:w="1530"/>
      </w:tblGrid>
      <w:tr w:rsidR="0046320F" w:rsidRPr="00744748" w14:paraId="39BD7746" w14:textId="77777777" w:rsidTr="0046320F">
        <w:tc>
          <w:tcPr>
            <w:tcW w:w="3143" w:type="dxa"/>
            <w:tcBorders>
              <w:bottom w:val="single" w:sz="4" w:space="0" w:color="auto"/>
            </w:tcBorders>
          </w:tcPr>
          <w:p w14:paraId="7F130AB0" w14:textId="77777777" w:rsidR="0046320F" w:rsidRPr="00AD48D3" w:rsidRDefault="0046320F" w:rsidP="00AD48D3">
            <w:pPr>
              <w:jc w:val="both"/>
              <w:rPr>
                <w:rFonts w:asciiTheme="minorHAnsi" w:hAnsiTheme="minorHAnsi" w:cstheme="minorHAnsi"/>
                <w:sz w:val="24"/>
                <w:szCs w:val="24"/>
              </w:rPr>
            </w:pPr>
          </w:p>
        </w:tc>
        <w:tc>
          <w:tcPr>
            <w:tcW w:w="236" w:type="dxa"/>
          </w:tcPr>
          <w:p w14:paraId="188DF9FA" w14:textId="77777777" w:rsidR="0046320F" w:rsidRPr="00AD48D3" w:rsidRDefault="0046320F" w:rsidP="00AD48D3">
            <w:pPr>
              <w:jc w:val="both"/>
              <w:rPr>
                <w:rFonts w:asciiTheme="minorHAnsi" w:hAnsiTheme="minorHAnsi" w:cstheme="minorHAnsi"/>
                <w:sz w:val="24"/>
                <w:szCs w:val="24"/>
              </w:rPr>
            </w:pPr>
          </w:p>
        </w:tc>
        <w:tc>
          <w:tcPr>
            <w:tcW w:w="4181" w:type="dxa"/>
            <w:tcBorders>
              <w:bottom w:val="single" w:sz="4" w:space="0" w:color="auto"/>
            </w:tcBorders>
          </w:tcPr>
          <w:p w14:paraId="19BB9F00" w14:textId="77777777" w:rsidR="0046320F" w:rsidRPr="00AD48D3" w:rsidRDefault="0046320F" w:rsidP="00AD48D3">
            <w:pPr>
              <w:jc w:val="both"/>
              <w:rPr>
                <w:rFonts w:asciiTheme="minorHAnsi" w:hAnsiTheme="minorHAnsi" w:cstheme="minorHAnsi"/>
                <w:sz w:val="24"/>
                <w:szCs w:val="24"/>
              </w:rPr>
            </w:pPr>
          </w:p>
        </w:tc>
        <w:tc>
          <w:tcPr>
            <w:tcW w:w="270" w:type="dxa"/>
          </w:tcPr>
          <w:p w14:paraId="4DCF78CC" w14:textId="77777777" w:rsidR="0046320F" w:rsidRPr="00AD48D3" w:rsidRDefault="0046320F" w:rsidP="00AD48D3">
            <w:pPr>
              <w:jc w:val="both"/>
              <w:rPr>
                <w:rFonts w:asciiTheme="minorHAnsi" w:hAnsiTheme="minorHAnsi" w:cstheme="minorHAnsi"/>
                <w:sz w:val="24"/>
                <w:szCs w:val="24"/>
              </w:rPr>
            </w:pPr>
          </w:p>
        </w:tc>
        <w:tc>
          <w:tcPr>
            <w:tcW w:w="1530" w:type="dxa"/>
            <w:tcBorders>
              <w:bottom w:val="single" w:sz="4" w:space="0" w:color="auto"/>
            </w:tcBorders>
          </w:tcPr>
          <w:p w14:paraId="2B5A13FC" w14:textId="77777777" w:rsidR="0046320F" w:rsidRPr="00AD48D3" w:rsidRDefault="0046320F" w:rsidP="00AD48D3">
            <w:pPr>
              <w:jc w:val="both"/>
              <w:rPr>
                <w:rFonts w:asciiTheme="minorHAnsi" w:hAnsiTheme="minorHAnsi" w:cstheme="minorHAnsi"/>
                <w:sz w:val="24"/>
                <w:szCs w:val="24"/>
              </w:rPr>
            </w:pPr>
          </w:p>
        </w:tc>
      </w:tr>
      <w:tr w:rsidR="0046320F" w:rsidRPr="00744748" w14:paraId="53250AE3" w14:textId="77777777" w:rsidTr="0046320F">
        <w:tc>
          <w:tcPr>
            <w:tcW w:w="3143" w:type="dxa"/>
            <w:tcBorders>
              <w:top w:val="single" w:sz="4" w:space="0" w:color="auto"/>
            </w:tcBorders>
          </w:tcPr>
          <w:p w14:paraId="34959245"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Printed name of subject</w:t>
            </w:r>
          </w:p>
        </w:tc>
        <w:tc>
          <w:tcPr>
            <w:tcW w:w="236" w:type="dxa"/>
          </w:tcPr>
          <w:p w14:paraId="691932BC" w14:textId="77777777" w:rsidR="0046320F" w:rsidRPr="00AD48D3" w:rsidRDefault="0046320F" w:rsidP="00AD48D3">
            <w:pPr>
              <w:jc w:val="both"/>
              <w:rPr>
                <w:rFonts w:asciiTheme="minorHAnsi" w:hAnsiTheme="minorHAnsi" w:cstheme="minorHAnsi"/>
                <w:sz w:val="24"/>
                <w:szCs w:val="24"/>
              </w:rPr>
            </w:pPr>
          </w:p>
        </w:tc>
        <w:tc>
          <w:tcPr>
            <w:tcW w:w="4181" w:type="dxa"/>
            <w:tcBorders>
              <w:top w:val="single" w:sz="4" w:space="0" w:color="auto"/>
            </w:tcBorders>
          </w:tcPr>
          <w:p w14:paraId="06BC560E"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Signature of subject</w:t>
            </w:r>
          </w:p>
        </w:tc>
        <w:tc>
          <w:tcPr>
            <w:tcW w:w="270" w:type="dxa"/>
          </w:tcPr>
          <w:p w14:paraId="023DFEF4" w14:textId="77777777" w:rsidR="0046320F" w:rsidRPr="00AD48D3" w:rsidRDefault="0046320F" w:rsidP="00AD48D3">
            <w:pPr>
              <w:jc w:val="both"/>
              <w:rPr>
                <w:rFonts w:asciiTheme="minorHAnsi" w:hAnsiTheme="minorHAnsi" w:cstheme="minorHAnsi"/>
                <w:b/>
                <w:sz w:val="24"/>
                <w:szCs w:val="24"/>
              </w:rPr>
            </w:pPr>
          </w:p>
        </w:tc>
        <w:tc>
          <w:tcPr>
            <w:tcW w:w="1530" w:type="dxa"/>
            <w:tcBorders>
              <w:top w:val="single" w:sz="4" w:space="0" w:color="auto"/>
            </w:tcBorders>
          </w:tcPr>
          <w:p w14:paraId="1F6A7C08"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Date</w:t>
            </w:r>
          </w:p>
        </w:tc>
      </w:tr>
    </w:tbl>
    <w:p w14:paraId="4F1F77FC" w14:textId="77777777" w:rsidR="0046320F" w:rsidRPr="00AD48D3" w:rsidRDefault="0046320F" w:rsidP="00AD48D3">
      <w:pPr>
        <w:jc w:val="both"/>
        <w:rPr>
          <w:rFonts w:asciiTheme="minorHAnsi" w:hAnsiTheme="minorHAnsi" w:cstheme="minorHAnsi"/>
          <w:sz w:val="24"/>
          <w:szCs w:val="24"/>
        </w:rPr>
      </w:pPr>
    </w:p>
    <w:p w14:paraId="054AF05E" w14:textId="77777777" w:rsidR="00B5413B" w:rsidRPr="00AD48D3" w:rsidRDefault="00B5413B" w:rsidP="00AD48D3">
      <w:pPr>
        <w:jc w:val="both"/>
        <w:rPr>
          <w:rFonts w:asciiTheme="minorHAnsi" w:hAnsiTheme="minorHAnsi" w:cstheme="minorHAnsi"/>
          <w:b/>
          <w:color w:val="FF0000"/>
          <w:sz w:val="24"/>
          <w:szCs w:val="24"/>
        </w:rPr>
      </w:pPr>
      <w:r w:rsidRPr="00AD48D3">
        <w:rPr>
          <w:rFonts w:asciiTheme="minorHAnsi" w:hAnsiTheme="minorHAnsi" w:cstheme="minorHAnsi"/>
          <w:b/>
          <w:color w:val="FF0000"/>
          <w:sz w:val="24"/>
          <w:szCs w:val="24"/>
        </w:rPr>
        <w:t>If you are enrolling minors or individuals who have a legally authorized representative (LAR), include this section.</w:t>
      </w:r>
    </w:p>
    <w:tbl>
      <w:tblPr>
        <w:tblW w:w="9360" w:type="dxa"/>
        <w:tblInd w:w="108" w:type="dxa"/>
        <w:tblLook w:val="01E0" w:firstRow="1" w:lastRow="1" w:firstColumn="1" w:lastColumn="1" w:noHBand="0" w:noVBand="0"/>
      </w:tblPr>
      <w:tblGrid>
        <w:gridCol w:w="3143"/>
        <w:gridCol w:w="236"/>
        <w:gridCol w:w="4181"/>
        <w:gridCol w:w="270"/>
        <w:gridCol w:w="1530"/>
      </w:tblGrid>
      <w:tr w:rsidR="0046320F" w:rsidRPr="00744748" w14:paraId="143D81DD" w14:textId="77777777" w:rsidTr="00F76801">
        <w:tc>
          <w:tcPr>
            <w:tcW w:w="3143" w:type="dxa"/>
            <w:tcBorders>
              <w:bottom w:val="single" w:sz="4" w:space="0" w:color="auto"/>
            </w:tcBorders>
          </w:tcPr>
          <w:p w14:paraId="26F3F641" w14:textId="77777777" w:rsidR="0046320F" w:rsidRPr="00AD48D3" w:rsidRDefault="0046320F" w:rsidP="00AD48D3">
            <w:pPr>
              <w:jc w:val="both"/>
              <w:rPr>
                <w:rFonts w:asciiTheme="minorHAnsi" w:hAnsiTheme="minorHAnsi" w:cstheme="minorHAnsi"/>
                <w:sz w:val="24"/>
                <w:szCs w:val="24"/>
              </w:rPr>
            </w:pPr>
          </w:p>
          <w:p w14:paraId="783AE69D" w14:textId="77777777" w:rsidR="0046320F" w:rsidRPr="00AD48D3" w:rsidRDefault="0046320F" w:rsidP="00AD48D3">
            <w:pPr>
              <w:jc w:val="both"/>
              <w:rPr>
                <w:rFonts w:asciiTheme="minorHAnsi" w:hAnsiTheme="minorHAnsi" w:cstheme="minorHAnsi"/>
                <w:sz w:val="24"/>
                <w:szCs w:val="24"/>
              </w:rPr>
            </w:pPr>
          </w:p>
          <w:p w14:paraId="06AE0E6C" w14:textId="77777777" w:rsidR="0046320F" w:rsidRPr="00AD48D3" w:rsidRDefault="0046320F" w:rsidP="00AD48D3">
            <w:pPr>
              <w:jc w:val="both"/>
              <w:rPr>
                <w:rFonts w:asciiTheme="minorHAnsi" w:hAnsiTheme="minorHAnsi" w:cstheme="minorHAnsi"/>
                <w:sz w:val="24"/>
                <w:szCs w:val="24"/>
              </w:rPr>
            </w:pPr>
          </w:p>
        </w:tc>
        <w:tc>
          <w:tcPr>
            <w:tcW w:w="236" w:type="dxa"/>
          </w:tcPr>
          <w:p w14:paraId="5E6C0299" w14:textId="77777777" w:rsidR="0046320F" w:rsidRPr="00AD48D3" w:rsidRDefault="0046320F" w:rsidP="00AD48D3">
            <w:pPr>
              <w:jc w:val="both"/>
              <w:rPr>
                <w:rFonts w:asciiTheme="minorHAnsi" w:hAnsiTheme="minorHAnsi" w:cstheme="minorHAnsi"/>
                <w:sz w:val="24"/>
                <w:szCs w:val="24"/>
              </w:rPr>
            </w:pPr>
          </w:p>
        </w:tc>
        <w:tc>
          <w:tcPr>
            <w:tcW w:w="4181" w:type="dxa"/>
            <w:tcBorders>
              <w:bottom w:val="single" w:sz="4" w:space="0" w:color="auto"/>
            </w:tcBorders>
          </w:tcPr>
          <w:p w14:paraId="70AC9EB7" w14:textId="77777777" w:rsidR="0046320F" w:rsidRPr="00AD48D3" w:rsidRDefault="0046320F" w:rsidP="00AD48D3">
            <w:pPr>
              <w:jc w:val="both"/>
              <w:rPr>
                <w:rFonts w:asciiTheme="minorHAnsi" w:hAnsiTheme="minorHAnsi" w:cstheme="minorHAnsi"/>
                <w:sz w:val="24"/>
                <w:szCs w:val="24"/>
              </w:rPr>
            </w:pPr>
          </w:p>
        </w:tc>
        <w:tc>
          <w:tcPr>
            <w:tcW w:w="270" w:type="dxa"/>
          </w:tcPr>
          <w:p w14:paraId="2951CB57" w14:textId="77777777" w:rsidR="0046320F" w:rsidRPr="00AD48D3" w:rsidRDefault="0046320F" w:rsidP="00AD48D3">
            <w:pPr>
              <w:jc w:val="both"/>
              <w:rPr>
                <w:rFonts w:asciiTheme="minorHAnsi" w:hAnsiTheme="minorHAnsi" w:cstheme="minorHAnsi"/>
                <w:sz w:val="24"/>
                <w:szCs w:val="24"/>
              </w:rPr>
            </w:pPr>
          </w:p>
        </w:tc>
        <w:tc>
          <w:tcPr>
            <w:tcW w:w="1530" w:type="dxa"/>
            <w:tcBorders>
              <w:bottom w:val="single" w:sz="4" w:space="0" w:color="auto"/>
            </w:tcBorders>
          </w:tcPr>
          <w:p w14:paraId="41F2A1FF" w14:textId="77777777" w:rsidR="0046320F" w:rsidRPr="00AD48D3" w:rsidRDefault="0046320F" w:rsidP="00AD48D3">
            <w:pPr>
              <w:jc w:val="both"/>
              <w:rPr>
                <w:rFonts w:asciiTheme="minorHAnsi" w:hAnsiTheme="minorHAnsi" w:cstheme="minorHAnsi"/>
                <w:sz w:val="24"/>
                <w:szCs w:val="24"/>
              </w:rPr>
            </w:pPr>
          </w:p>
        </w:tc>
      </w:tr>
      <w:tr w:rsidR="0046320F" w:rsidRPr="00744748" w14:paraId="5627BB55" w14:textId="77777777" w:rsidTr="0046320F">
        <w:tc>
          <w:tcPr>
            <w:tcW w:w="3143" w:type="dxa"/>
            <w:tcBorders>
              <w:top w:val="single" w:sz="4" w:space="0" w:color="auto"/>
            </w:tcBorders>
          </w:tcPr>
          <w:p w14:paraId="16ABC70A"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Printed name of person authorized to consent for subject (when applicable)</w:t>
            </w:r>
          </w:p>
        </w:tc>
        <w:tc>
          <w:tcPr>
            <w:tcW w:w="236" w:type="dxa"/>
          </w:tcPr>
          <w:p w14:paraId="56FF969C" w14:textId="77777777" w:rsidR="0046320F" w:rsidRPr="00AD48D3" w:rsidRDefault="0046320F" w:rsidP="00AD48D3">
            <w:pPr>
              <w:jc w:val="both"/>
              <w:rPr>
                <w:rFonts w:asciiTheme="minorHAnsi" w:hAnsiTheme="minorHAnsi" w:cstheme="minorHAnsi"/>
                <w:sz w:val="24"/>
                <w:szCs w:val="24"/>
              </w:rPr>
            </w:pPr>
          </w:p>
        </w:tc>
        <w:tc>
          <w:tcPr>
            <w:tcW w:w="4181" w:type="dxa"/>
            <w:tcBorders>
              <w:top w:val="single" w:sz="4" w:space="0" w:color="auto"/>
            </w:tcBorders>
          </w:tcPr>
          <w:p w14:paraId="2641BF8E"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 xml:space="preserve">Signature of person authorized to consent for subject </w:t>
            </w:r>
          </w:p>
          <w:p w14:paraId="435E7F1B"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(when applicable)</w:t>
            </w:r>
          </w:p>
        </w:tc>
        <w:tc>
          <w:tcPr>
            <w:tcW w:w="270" w:type="dxa"/>
          </w:tcPr>
          <w:p w14:paraId="1B3F0474" w14:textId="77777777" w:rsidR="0046320F" w:rsidRPr="00AD48D3" w:rsidRDefault="0046320F" w:rsidP="00AD48D3">
            <w:pPr>
              <w:jc w:val="both"/>
              <w:rPr>
                <w:rFonts w:asciiTheme="minorHAnsi" w:hAnsiTheme="minorHAnsi" w:cstheme="minorHAnsi"/>
                <w:b/>
                <w:sz w:val="24"/>
                <w:szCs w:val="24"/>
              </w:rPr>
            </w:pPr>
          </w:p>
        </w:tc>
        <w:tc>
          <w:tcPr>
            <w:tcW w:w="1530" w:type="dxa"/>
            <w:tcBorders>
              <w:top w:val="single" w:sz="4" w:space="0" w:color="auto"/>
            </w:tcBorders>
          </w:tcPr>
          <w:p w14:paraId="5B9AA138"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Date</w:t>
            </w:r>
          </w:p>
        </w:tc>
      </w:tr>
    </w:tbl>
    <w:p w14:paraId="4D4A8B7D" w14:textId="77777777" w:rsidR="0046320F" w:rsidRPr="00AD48D3" w:rsidRDefault="0046320F" w:rsidP="00AD48D3">
      <w:pPr>
        <w:jc w:val="both"/>
        <w:rPr>
          <w:rFonts w:asciiTheme="minorHAnsi" w:hAnsiTheme="minorHAnsi" w:cstheme="minorHAnsi"/>
          <w:sz w:val="24"/>
          <w:szCs w:val="24"/>
        </w:rPr>
      </w:pPr>
    </w:p>
    <w:tbl>
      <w:tblPr>
        <w:tblW w:w="3379" w:type="dxa"/>
        <w:tblInd w:w="108" w:type="dxa"/>
        <w:tblLook w:val="01E0" w:firstRow="1" w:lastRow="1" w:firstColumn="1" w:lastColumn="1" w:noHBand="0" w:noVBand="0"/>
      </w:tblPr>
      <w:tblGrid>
        <w:gridCol w:w="3143"/>
        <w:gridCol w:w="236"/>
      </w:tblGrid>
      <w:tr w:rsidR="0046320F" w:rsidRPr="00744748" w14:paraId="07594955" w14:textId="77777777" w:rsidTr="0046320F">
        <w:tc>
          <w:tcPr>
            <w:tcW w:w="3143" w:type="dxa"/>
            <w:tcBorders>
              <w:bottom w:val="single" w:sz="4" w:space="0" w:color="auto"/>
            </w:tcBorders>
          </w:tcPr>
          <w:p w14:paraId="3FD60B8F" w14:textId="77777777" w:rsidR="0046320F" w:rsidRPr="00AD48D3" w:rsidRDefault="0046320F" w:rsidP="00AD48D3">
            <w:pPr>
              <w:jc w:val="both"/>
              <w:rPr>
                <w:rFonts w:asciiTheme="minorHAnsi" w:hAnsiTheme="minorHAnsi" w:cstheme="minorHAnsi"/>
                <w:b/>
                <w:sz w:val="24"/>
                <w:szCs w:val="24"/>
              </w:rPr>
            </w:pPr>
          </w:p>
          <w:p w14:paraId="11863BED" w14:textId="77777777" w:rsidR="0046320F" w:rsidRPr="00AD48D3" w:rsidRDefault="0046320F" w:rsidP="00AD48D3">
            <w:pPr>
              <w:jc w:val="both"/>
              <w:rPr>
                <w:rFonts w:asciiTheme="minorHAnsi" w:hAnsiTheme="minorHAnsi" w:cstheme="minorHAnsi"/>
                <w:b/>
                <w:sz w:val="24"/>
                <w:szCs w:val="24"/>
              </w:rPr>
            </w:pPr>
          </w:p>
        </w:tc>
        <w:tc>
          <w:tcPr>
            <w:tcW w:w="236" w:type="dxa"/>
          </w:tcPr>
          <w:p w14:paraId="65B5B7CE" w14:textId="77777777" w:rsidR="0046320F" w:rsidRPr="00AD48D3" w:rsidRDefault="0046320F" w:rsidP="00AD48D3">
            <w:pPr>
              <w:jc w:val="both"/>
              <w:rPr>
                <w:rFonts w:asciiTheme="minorHAnsi" w:hAnsiTheme="minorHAnsi" w:cstheme="minorHAnsi"/>
                <w:sz w:val="24"/>
                <w:szCs w:val="24"/>
              </w:rPr>
            </w:pPr>
          </w:p>
        </w:tc>
      </w:tr>
      <w:tr w:rsidR="0046320F" w:rsidRPr="00744748" w14:paraId="1807F095" w14:textId="77777777" w:rsidTr="00AD48D3">
        <w:trPr>
          <w:trHeight w:val="71"/>
        </w:trPr>
        <w:tc>
          <w:tcPr>
            <w:tcW w:w="3143" w:type="dxa"/>
            <w:tcBorders>
              <w:top w:val="single" w:sz="4" w:space="0" w:color="auto"/>
            </w:tcBorders>
          </w:tcPr>
          <w:p w14:paraId="075F0026"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Relationship to the subject</w:t>
            </w:r>
          </w:p>
        </w:tc>
        <w:tc>
          <w:tcPr>
            <w:tcW w:w="236" w:type="dxa"/>
          </w:tcPr>
          <w:p w14:paraId="6295631B" w14:textId="77777777" w:rsidR="0046320F" w:rsidRPr="00AD48D3" w:rsidRDefault="0046320F" w:rsidP="00AD48D3">
            <w:pPr>
              <w:jc w:val="both"/>
              <w:rPr>
                <w:rFonts w:asciiTheme="minorHAnsi" w:hAnsiTheme="minorHAnsi" w:cstheme="minorHAnsi"/>
                <w:sz w:val="24"/>
                <w:szCs w:val="24"/>
              </w:rPr>
            </w:pPr>
          </w:p>
        </w:tc>
      </w:tr>
    </w:tbl>
    <w:p w14:paraId="03A53B94" w14:textId="77777777" w:rsidR="00B5413B" w:rsidRPr="00AD48D3" w:rsidRDefault="00B5413B" w:rsidP="00AD48D3">
      <w:pPr>
        <w:jc w:val="both"/>
        <w:rPr>
          <w:rFonts w:asciiTheme="minorHAnsi" w:hAnsiTheme="minorHAnsi" w:cstheme="minorHAnsi"/>
          <w:b/>
          <w:color w:val="FF0000"/>
          <w:sz w:val="24"/>
          <w:szCs w:val="24"/>
        </w:rPr>
      </w:pPr>
    </w:p>
    <w:p w14:paraId="2662669F" w14:textId="77777777" w:rsidR="00D065C0" w:rsidRPr="00AD48D3" w:rsidRDefault="00D065C0" w:rsidP="00AD48D3">
      <w:pPr>
        <w:jc w:val="both"/>
        <w:rPr>
          <w:rFonts w:asciiTheme="minorHAnsi" w:eastAsia="Calibri" w:hAnsiTheme="minorHAnsi" w:cstheme="minorHAnsi"/>
          <w:b/>
          <w:sz w:val="24"/>
          <w:szCs w:val="24"/>
        </w:rPr>
      </w:pPr>
    </w:p>
    <w:p w14:paraId="13D74C70" w14:textId="77777777" w:rsidR="00D065C0" w:rsidRDefault="00D065C0">
      <w:pPr>
        <w:jc w:val="both"/>
        <w:rPr>
          <w:rFonts w:asciiTheme="minorHAnsi" w:hAnsiTheme="minorHAnsi" w:cstheme="minorHAnsi"/>
          <w:b/>
          <w:color w:val="FF0000"/>
          <w:sz w:val="24"/>
          <w:szCs w:val="24"/>
        </w:rPr>
      </w:pPr>
    </w:p>
    <w:p w14:paraId="63E15766" w14:textId="77777777" w:rsidR="00862621" w:rsidRDefault="00862621">
      <w:pPr>
        <w:jc w:val="both"/>
        <w:rPr>
          <w:rFonts w:asciiTheme="minorHAnsi" w:hAnsiTheme="minorHAnsi" w:cstheme="minorHAnsi"/>
          <w:b/>
          <w:color w:val="FF0000"/>
          <w:sz w:val="24"/>
          <w:szCs w:val="24"/>
        </w:rPr>
      </w:pPr>
    </w:p>
    <w:p w14:paraId="54878142" w14:textId="77777777" w:rsidR="00862621" w:rsidRDefault="00862621">
      <w:pPr>
        <w:jc w:val="both"/>
        <w:rPr>
          <w:rFonts w:asciiTheme="minorHAnsi" w:hAnsiTheme="minorHAnsi" w:cstheme="minorHAnsi"/>
          <w:b/>
          <w:color w:val="FF0000"/>
          <w:sz w:val="24"/>
          <w:szCs w:val="24"/>
        </w:rPr>
      </w:pPr>
    </w:p>
    <w:p w14:paraId="7B2689B2" w14:textId="77777777" w:rsidR="00862621" w:rsidRDefault="00862621">
      <w:pPr>
        <w:jc w:val="both"/>
        <w:rPr>
          <w:rFonts w:asciiTheme="minorHAnsi" w:hAnsiTheme="minorHAnsi" w:cstheme="minorHAnsi"/>
          <w:b/>
          <w:color w:val="FF0000"/>
          <w:sz w:val="24"/>
          <w:szCs w:val="24"/>
        </w:rPr>
      </w:pPr>
    </w:p>
    <w:p w14:paraId="38271C27" w14:textId="77777777" w:rsidR="00862621" w:rsidRDefault="00862621">
      <w:pPr>
        <w:jc w:val="both"/>
        <w:rPr>
          <w:rFonts w:asciiTheme="minorHAnsi" w:hAnsiTheme="minorHAnsi" w:cstheme="minorHAnsi"/>
          <w:b/>
          <w:color w:val="FF0000"/>
          <w:sz w:val="24"/>
          <w:szCs w:val="24"/>
        </w:rPr>
      </w:pPr>
    </w:p>
    <w:p w14:paraId="1287DA2F" w14:textId="77777777" w:rsidR="00862621" w:rsidRDefault="00862621">
      <w:pPr>
        <w:jc w:val="both"/>
        <w:rPr>
          <w:rFonts w:asciiTheme="minorHAnsi" w:hAnsiTheme="minorHAnsi" w:cstheme="minorHAnsi"/>
          <w:b/>
          <w:color w:val="FF0000"/>
          <w:sz w:val="24"/>
          <w:szCs w:val="24"/>
        </w:rPr>
      </w:pPr>
    </w:p>
    <w:p w14:paraId="33F80195" w14:textId="65DE4813" w:rsidR="00B5413B" w:rsidRPr="00AD48D3" w:rsidRDefault="00D303EE" w:rsidP="00AD48D3">
      <w:pPr>
        <w:jc w:val="both"/>
        <w:rPr>
          <w:rFonts w:asciiTheme="minorHAnsi" w:hAnsiTheme="minorHAnsi" w:cstheme="minorHAnsi"/>
          <w:b/>
          <w:color w:val="FF0000"/>
          <w:sz w:val="24"/>
          <w:szCs w:val="24"/>
        </w:rPr>
      </w:pPr>
      <w:r w:rsidRPr="00AD48D3">
        <w:rPr>
          <w:rFonts w:asciiTheme="minorHAnsi" w:hAnsiTheme="minorHAnsi" w:cstheme="minorHAnsi"/>
          <w:b/>
          <w:color w:val="FF0000"/>
          <w:sz w:val="24"/>
          <w:szCs w:val="24"/>
        </w:rPr>
        <w:t xml:space="preserve">TMCH </w:t>
      </w:r>
      <w:r w:rsidR="00B5413B" w:rsidRPr="00AD48D3">
        <w:rPr>
          <w:rFonts w:asciiTheme="minorHAnsi" w:hAnsiTheme="minorHAnsi" w:cstheme="minorHAnsi"/>
          <w:b/>
          <w:color w:val="FF0000"/>
          <w:sz w:val="24"/>
          <w:szCs w:val="24"/>
        </w:rPr>
        <w:t>require</w:t>
      </w:r>
      <w:r w:rsidRPr="00AD48D3">
        <w:rPr>
          <w:rFonts w:asciiTheme="minorHAnsi" w:hAnsiTheme="minorHAnsi" w:cstheme="minorHAnsi"/>
          <w:b/>
          <w:color w:val="FF0000"/>
          <w:sz w:val="24"/>
          <w:szCs w:val="24"/>
        </w:rPr>
        <w:t>s</w:t>
      </w:r>
      <w:r w:rsidR="00B5413B" w:rsidRPr="00AD48D3">
        <w:rPr>
          <w:rFonts w:asciiTheme="minorHAnsi" w:hAnsiTheme="minorHAnsi" w:cstheme="minorHAnsi"/>
          <w:b/>
          <w:color w:val="FF0000"/>
          <w:sz w:val="24"/>
          <w:szCs w:val="24"/>
        </w:rPr>
        <w:t xml:space="preserve"> signature </w:t>
      </w:r>
      <w:r w:rsidRPr="00AD48D3">
        <w:rPr>
          <w:rFonts w:asciiTheme="minorHAnsi" w:hAnsiTheme="minorHAnsi" w:cstheme="minorHAnsi"/>
          <w:b/>
          <w:color w:val="FF0000"/>
          <w:sz w:val="24"/>
          <w:szCs w:val="24"/>
        </w:rPr>
        <w:t>person obtaining ICF</w:t>
      </w:r>
      <w:r w:rsidR="00B5413B" w:rsidRPr="00AD48D3">
        <w:rPr>
          <w:rFonts w:asciiTheme="minorHAnsi" w:hAnsiTheme="minorHAnsi" w:cstheme="minorHAnsi"/>
          <w:b/>
          <w:color w:val="FF0000"/>
          <w:sz w:val="24"/>
          <w:szCs w:val="24"/>
        </w:rPr>
        <w:t xml:space="preserve">. </w:t>
      </w:r>
    </w:p>
    <w:p w14:paraId="4C618F2A" w14:textId="77777777" w:rsidR="00B5413B" w:rsidRPr="00AD48D3" w:rsidRDefault="00B5413B" w:rsidP="00AD48D3">
      <w:pPr>
        <w:jc w:val="both"/>
        <w:rPr>
          <w:rFonts w:asciiTheme="minorHAnsi" w:hAnsiTheme="minorHAnsi" w:cstheme="minorHAnsi"/>
          <w:b/>
          <w:sz w:val="24"/>
          <w:szCs w:val="24"/>
          <w:u w:val="single"/>
        </w:rPr>
      </w:pPr>
      <w:r w:rsidRPr="00AD48D3">
        <w:rPr>
          <w:rFonts w:asciiTheme="minorHAnsi" w:hAnsiTheme="minorHAnsi" w:cstheme="minorHAnsi"/>
          <w:b/>
          <w:sz w:val="24"/>
          <w:szCs w:val="24"/>
          <w:u w:val="single"/>
        </w:rPr>
        <w:t>Investigator/Research Staff</w:t>
      </w:r>
    </w:p>
    <w:p w14:paraId="55BE1686" w14:textId="77777777" w:rsidR="00B5413B" w:rsidRPr="00AD48D3" w:rsidRDefault="00B5413B" w:rsidP="00AD48D3">
      <w:pPr>
        <w:jc w:val="both"/>
        <w:rPr>
          <w:rFonts w:asciiTheme="minorHAnsi" w:hAnsiTheme="minorHAnsi" w:cstheme="minorHAnsi"/>
          <w:sz w:val="24"/>
          <w:szCs w:val="24"/>
        </w:rPr>
      </w:pPr>
      <w:r w:rsidRPr="00AD48D3">
        <w:rPr>
          <w:rFonts w:asciiTheme="minorHAnsi" w:hAnsiTheme="minorHAnsi" w:cstheme="minorHAnsi"/>
          <w:sz w:val="24"/>
          <w:szCs w:val="24"/>
        </w:rPr>
        <w:t xml:space="preserve">I have explained the research to the participant or the participant’s representative before requesting the signature(s) above.  There are no blanks in this document.  A </w:t>
      </w:r>
      <w:r w:rsidR="003B2660" w:rsidRPr="00AD48D3">
        <w:rPr>
          <w:rFonts w:asciiTheme="minorHAnsi" w:hAnsiTheme="minorHAnsi" w:cstheme="minorHAnsi"/>
          <w:sz w:val="24"/>
          <w:szCs w:val="24"/>
        </w:rPr>
        <w:t xml:space="preserve">signed </w:t>
      </w:r>
      <w:r w:rsidRPr="00AD48D3">
        <w:rPr>
          <w:rFonts w:asciiTheme="minorHAnsi" w:hAnsiTheme="minorHAnsi" w:cstheme="minorHAnsi"/>
          <w:sz w:val="24"/>
          <w:szCs w:val="24"/>
        </w:rPr>
        <w:t>copy of this form has been given to the participant or to the participant’s representative.</w:t>
      </w:r>
    </w:p>
    <w:tbl>
      <w:tblPr>
        <w:tblW w:w="9360" w:type="dxa"/>
        <w:tblInd w:w="108" w:type="dxa"/>
        <w:tblLook w:val="01E0" w:firstRow="1" w:lastRow="1" w:firstColumn="1" w:lastColumn="1" w:noHBand="0" w:noVBand="0"/>
      </w:tblPr>
      <w:tblGrid>
        <w:gridCol w:w="3143"/>
        <w:gridCol w:w="236"/>
        <w:gridCol w:w="4181"/>
        <w:gridCol w:w="270"/>
        <w:gridCol w:w="1530"/>
      </w:tblGrid>
      <w:tr w:rsidR="0046320F" w:rsidRPr="00744748" w14:paraId="7480BF03" w14:textId="77777777" w:rsidTr="0046320F">
        <w:tc>
          <w:tcPr>
            <w:tcW w:w="3143" w:type="dxa"/>
            <w:tcBorders>
              <w:bottom w:val="single" w:sz="4" w:space="0" w:color="auto"/>
            </w:tcBorders>
          </w:tcPr>
          <w:p w14:paraId="7872EB77" w14:textId="77777777" w:rsidR="0046320F" w:rsidRPr="00AD48D3" w:rsidRDefault="0046320F" w:rsidP="00AD48D3">
            <w:pPr>
              <w:jc w:val="both"/>
              <w:rPr>
                <w:rFonts w:asciiTheme="minorHAnsi" w:hAnsiTheme="minorHAnsi" w:cstheme="minorHAnsi"/>
                <w:sz w:val="24"/>
                <w:szCs w:val="24"/>
              </w:rPr>
            </w:pPr>
          </w:p>
          <w:p w14:paraId="6BC03DCC" w14:textId="77777777" w:rsidR="0046320F" w:rsidRPr="00AD48D3" w:rsidRDefault="0046320F" w:rsidP="00AD48D3">
            <w:pPr>
              <w:jc w:val="both"/>
              <w:rPr>
                <w:rFonts w:asciiTheme="minorHAnsi" w:hAnsiTheme="minorHAnsi" w:cstheme="minorHAnsi"/>
                <w:sz w:val="24"/>
                <w:szCs w:val="24"/>
              </w:rPr>
            </w:pPr>
          </w:p>
        </w:tc>
        <w:tc>
          <w:tcPr>
            <w:tcW w:w="236" w:type="dxa"/>
          </w:tcPr>
          <w:p w14:paraId="490FA7D5" w14:textId="77777777" w:rsidR="0046320F" w:rsidRPr="00AD48D3" w:rsidRDefault="0046320F" w:rsidP="00AD48D3">
            <w:pPr>
              <w:jc w:val="both"/>
              <w:rPr>
                <w:rFonts w:asciiTheme="minorHAnsi" w:hAnsiTheme="minorHAnsi" w:cstheme="minorHAnsi"/>
                <w:sz w:val="24"/>
                <w:szCs w:val="24"/>
              </w:rPr>
            </w:pPr>
          </w:p>
        </w:tc>
        <w:tc>
          <w:tcPr>
            <w:tcW w:w="4181" w:type="dxa"/>
            <w:tcBorders>
              <w:bottom w:val="single" w:sz="4" w:space="0" w:color="auto"/>
            </w:tcBorders>
          </w:tcPr>
          <w:p w14:paraId="78A65F6E" w14:textId="77777777" w:rsidR="0046320F" w:rsidRPr="00AD48D3" w:rsidRDefault="0046320F" w:rsidP="00AD48D3">
            <w:pPr>
              <w:jc w:val="both"/>
              <w:rPr>
                <w:rFonts w:asciiTheme="minorHAnsi" w:hAnsiTheme="minorHAnsi" w:cstheme="minorHAnsi"/>
                <w:sz w:val="24"/>
                <w:szCs w:val="24"/>
              </w:rPr>
            </w:pPr>
          </w:p>
        </w:tc>
        <w:tc>
          <w:tcPr>
            <w:tcW w:w="270" w:type="dxa"/>
          </w:tcPr>
          <w:p w14:paraId="21A802FD" w14:textId="77777777" w:rsidR="0046320F" w:rsidRPr="00AD48D3" w:rsidRDefault="0046320F" w:rsidP="00AD48D3">
            <w:pPr>
              <w:jc w:val="both"/>
              <w:rPr>
                <w:rFonts w:asciiTheme="minorHAnsi" w:hAnsiTheme="minorHAnsi" w:cstheme="minorHAnsi"/>
                <w:sz w:val="24"/>
                <w:szCs w:val="24"/>
              </w:rPr>
            </w:pPr>
          </w:p>
        </w:tc>
        <w:tc>
          <w:tcPr>
            <w:tcW w:w="1530" w:type="dxa"/>
            <w:tcBorders>
              <w:bottom w:val="single" w:sz="4" w:space="0" w:color="auto"/>
            </w:tcBorders>
          </w:tcPr>
          <w:p w14:paraId="4587597C" w14:textId="77777777" w:rsidR="0046320F" w:rsidRPr="00AD48D3" w:rsidRDefault="0046320F" w:rsidP="00AD48D3">
            <w:pPr>
              <w:jc w:val="both"/>
              <w:rPr>
                <w:rFonts w:asciiTheme="minorHAnsi" w:hAnsiTheme="minorHAnsi" w:cstheme="minorHAnsi"/>
                <w:sz w:val="24"/>
                <w:szCs w:val="24"/>
              </w:rPr>
            </w:pPr>
          </w:p>
        </w:tc>
      </w:tr>
      <w:tr w:rsidR="0046320F" w:rsidRPr="00744748" w14:paraId="1ADC869E" w14:textId="77777777" w:rsidTr="00AD48D3">
        <w:trPr>
          <w:trHeight w:val="215"/>
        </w:trPr>
        <w:tc>
          <w:tcPr>
            <w:tcW w:w="3143" w:type="dxa"/>
            <w:tcBorders>
              <w:top w:val="single" w:sz="4" w:space="0" w:color="auto"/>
            </w:tcBorders>
          </w:tcPr>
          <w:p w14:paraId="0A2CD58C"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Printed name of person obtaining consent</w:t>
            </w:r>
          </w:p>
        </w:tc>
        <w:tc>
          <w:tcPr>
            <w:tcW w:w="236" w:type="dxa"/>
          </w:tcPr>
          <w:p w14:paraId="75090E49" w14:textId="77777777" w:rsidR="0046320F" w:rsidRPr="00AD48D3" w:rsidRDefault="0046320F" w:rsidP="00AD48D3">
            <w:pPr>
              <w:jc w:val="both"/>
              <w:rPr>
                <w:rFonts w:asciiTheme="minorHAnsi" w:hAnsiTheme="minorHAnsi" w:cstheme="minorHAnsi"/>
                <w:sz w:val="24"/>
                <w:szCs w:val="24"/>
              </w:rPr>
            </w:pPr>
          </w:p>
        </w:tc>
        <w:tc>
          <w:tcPr>
            <w:tcW w:w="4181" w:type="dxa"/>
            <w:tcBorders>
              <w:top w:val="single" w:sz="4" w:space="0" w:color="auto"/>
            </w:tcBorders>
          </w:tcPr>
          <w:p w14:paraId="7775E9B9"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Signature of person obtaining consent</w:t>
            </w:r>
          </w:p>
        </w:tc>
        <w:tc>
          <w:tcPr>
            <w:tcW w:w="270" w:type="dxa"/>
          </w:tcPr>
          <w:p w14:paraId="01944AEF" w14:textId="77777777" w:rsidR="0046320F" w:rsidRPr="00AD48D3" w:rsidRDefault="0046320F" w:rsidP="00AD48D3">
            <w:pPr>
              <w:jc w:val="both"/>
              <w:rPr>
                <w:rFonts w:asciiTheme="minorHAnsi" w:hAnsiTheme="minorHAnsi" w:cstheme="minorHAnsi"/>
                <w:b/>
                <w:sz w:val="24"/>
                <w:szCs w:val="24"/>
              </w:rPr>
            </w:pPr>
          </w:p>
        </w:tc>
        <w:tc>
          <w:tcPr>
            <w:tcW w:w="1530" w:type="dxa"/>
            <w:tcBorders>
              <w:top w:val="single" w:sz="4" w:space="0" w:color="auto"/>
            </w:tcBorders>
          </w:tcPr>
          <w:p w14:paraId="310B5584"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Date</w:t>
            </w:r>
          </w:p>
        </w:tc>
      </w:tr>
    </w:tbl>
    <w:p w14:paraId="19251C54" w14:textId="77777777" w:rsidR="00C2412C" w:rsidRPr="00AD48D3" w:rsidRDefault="00C2412C" w:rsidP="00AD48D3">
      <w:pPr>
        <w:pStyle w:val="Heading1"/>
        <w:jc w:val="both"/>
        <w:rPr>
          <w:rFonts w:asciiTheme="minorHAnsi" w:hAnsiTheme="minorHAnsi" w:cstheme="minorHAnsi"/>
          <w:szCs w:val="24"/>
        </w:rPr>
      </w:pPr>
    </w:p>
    <w:sectPr w:rsidR="00C2412C" w:rsidRPr="00AD48D3" w:rsidSect="00DE6108">
      <w:headerReference w:type="default" r:id="rId16"/>
      <w:footerReference w:type="even" r:id="rId17"/>
      <w:footerReference w:type="default" r:id="rId18"/>
      <w:headerReference w:type="first" r:id="rId19"/>
      <w:footerReference w:type="first" r:id="rId20"/>
      <w:pgSz w:w="12240" w:h="15840" w:code="1"/>
      <w:pgMar w:top="2160" w:right="1440" w:bottom="1440" w:left="1440" w:header="720" w:footer="720"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lton-Lopez, Christine Marie - (melton1)" w:date="2022-08-11T11:19:00Z" w:initials="MLCM(">
    <w:p w14:paraId="4792285A" w14:textId="47F960DA" w:rsidR="00690CBE" w:rsidRDefault="00F91A73" w:rsidP="00690CBE">
      <w:pPr>
        <w:pStyle w:val="CommentText"/>
      </w:pPr>
      <w:r>
        <w:rPr>
          <w:rStyle w:val="CommentReference"/>
        </w:rPr>
        <w:annotationRef/>
      </w:r>
      <w:r w:rsidR="00690CBE">
        <w:rPr>
          <w:b/>
          <w:bCs/>
        </w:rPr>
        <w:t>If the study is sponsored by NIH, the following items need to be reflected in the consent:</w:t>
      </w:r>
    </w:p>
    <w:p w14:paraId="4D22D35F" w14:textId="77777777" w:rsidR="00690CBE" w:rsidRDefault="00690CBE" w:rsidP="00690CBE">
      <w:pPr>
        <w:pStyle w:val="CommentText"/>
      </w:pPr>
    </w:p>
    <w:p w14:paraId="4C13B2B6" w14:textId="77777777" w:rsidR="00690CBE" w:rsidRDefault="00690CBE" w:rsidP="00690CBE">
      <w:pPr>
        <w:pStyle w:val="CommentText"/>
      </w:pPr>
      <w:r>
        <w:t xml:space="preserve">1. COC language </w:t>
      </w:r>
    </w:p>
    <w:p w14:paraId="2ABBC9BC" w14:textId="77777777" w:rsidR="00690CBE" w:rsidRDefault="00690CBE" w:rsidP="00690CBE">
      <w:pPr>
        <w:pStyle w:val="CommentText"/>
      </w:pPr>
      <w:r>
        <w:t>2. Language explaining future use of data according to the data management plan (see section "</w:t>
      </w:r>
      <w:r>
        <w:rPr>
          <w:b/>
          <w:bCs/>
        </w:rPr>
        <w:t>Will my data or specimens be stored for future research</w:t>
      </w:r>
      <w:r>
        <w:t xml:space="preserve">" below). </w:t>
      </w:r>
    </w:p>
    <w:p w14:paraId="0136EE11" w14:textId="77777777" w:rsidR="00690CBE" w:rsidRDefault="00690CBE" w:rsidP="00690CBE">
      <w:pPr>
        <w:pStyle w:val="CommentText"/>
      </w:pPr>
    </w:p>
    <w:p w14:paraId="3357C191" w14:textId="77777777" w:rsidR="00690CBE" w:rsidRDefault="00690CBE" w:rsidP="00690CBE">
      <w:pPr>
        <w:pStyle w:val="CommentText"/>
      </w:pPr>
      <w:r>
        <w:t xml:space="preserve">1. </w:t>
      </w:r>
      <w:r>
        <w:rPr>
          <w:b/>
          <w:bCs/>
        </w:rPr>
        <w:t>COC language</w:t>
      </w:r>
      <w:r>
        <w:t>:</w:t>
      </w:r>
    </w:p>
    <w:p w14:paraId="48A9A4C7" w14:textId="77777777" w:rsidR="00690CBE" w:rsidRDefault="00690CBE" w:rsidP="00690CBE">
      <w:pPr>
        <w:pStyle w:val="CommentText"/>
      </w:pPr>
      <w: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p>
    <w:p w14:paraId="2F23481D" w14:textId="77777777" w:rsidR="00690CBE" w:rsidRDefault="00690CBE" w:rsidP="00690CBE">
      <w:pPr>
        <w:pStyle w:val="CommentText"/>
      </w:pPr>
      <w:r>
        <w:t xml:space="preserve"> </w:t>
      </w:r>
    </w:p>
    <w:p w14:paraId="77924C36" w14:textId="77777777" w:rsidR="00690CBE" w:rsidRDefault="00690CBE" w:rsidP="00690CBE">
      <w:pPr>
        <w:pStyle w:val="CommentText"/>
      </w:pPr>
      <w:r>
        <w:t>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federal Food and Drug Administration (FDA).  The Certificate also DOES NOT prevent your information from being used for other research if allowed by federal regulations.</w:t>
      </w:r>
    </w:p>
    <w:p w14:paraId="42829EFD" w14:textId="77777777" w:rsidR="00690CBE" w:rsidRDefault="00690CBE" w:rsidP="00690CBE">
      <w:pPr>
        <w:pStyle w:val="CommentText"/>
      </w:pPr>
      <w:r>
        <w:t xml:space="preserve"> </w:t>
      </w:r>
    </w:p>
    <w:p w14:paraId="281A34FD" w14:textId="77777777" w:rsidR="00690CBE" w:rsidRDefault="00690CBE" w:rsidP="00690CBE">
      <w:pPr>
        <w:pStyle w:val="CommentText"/>
      </w:pPr>
      <w: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106FA907" w14:textId="77777777" w:rsidR="00690CBE" w:rsidRDefault="00690CBE" w:rsidP="00690CBE">
      <w:pPr>
        <w:pStyle w:val="CommentText"/>
      </w:pPr>
    </w:p>
    <w:p w14:paraId="26B4203A" w14:textId="77777777" w:rsidR="00690CBE" w:rsidRDefault="00690CBE" w:rsidP="00690CBE">
      <w:pPr>
        <w:pStyle w:val="CommentText"/>
      </w:pPr>
      <w:r>
        <w:t xml:space="preserve">2. </w:t>
      </w:r>
      <w:hyperlink r:id="rId1" w:history="1">
        <w:r w:rsidRPr="00E8756E">
          <w:rPr>
            <w:rStyle w:val="Hyperlink"/>
            <w:b/>
            <w:bCs/>
          </w:rPr>
          <w:t>Data Management Plan language:</w:t>
        </w:r>
      </w:hyperlink>
    </w:p>
    <w:p w14:paraId="67450AC3" w14:textId="77777777" w:rsidR="00690CBE" w:rsidRDefault="00690CBE" w:rsidP="00690CBE">
      <w:pPr>
        <w:pStyle w:val="CommentText"/>
        <w:numPr>
          <w:ilvl w:val="0"/>
          <w:numId w:val="31"/>
        </w:numPr>
      </w:pPr>
      <w:r>
        <w:t>How subject's data will be managed, used in future research, and shared;</w:t>
      </w:r>
    </w:p>
    <w:p w14:paraId="5EBAD5CC" w14:textId="77777777" w:rsidR="00690CBE" w:rsidRDefault="00690CBE" w:rsidP="00690CBE">
      <w:pPr>
        <w:pStyle w:val="CommentText"/>
        <w:numPr>
          <w:ilvl w:val="0"/>
          <w:numId w:val="31"/>
        </w:numPr>
      </w:pPr>
      <w:r>
        <w:t>If known, what repository will be used to store the participant's data and what data will be stored/shared;</w:t>
      </w:r>
    </w:p>
    <w:p w14:paraId="5C2971B3" w14:textId="77777777" w:rsidR="00690CBE" w:rsidRDefault="00690CBE" w:rsidP="00690CBE">
      <w:pPr>
        <w:pStyle w:val="CommentText"/>
        <w:numPr>
          <w:ilvl w:val="0"/>
          <w:numId w:val="31"/>
        </w:numPr>
      </w:pPr>
      <w:r>
        <w:t xml:space="preserve">Assess limitations on subsequent use of data and communicate these limitations to the participants.  </w:t>
      </w:r>
    </w:p>
  </w:comment>
  <w:comment w:id="1" w:author="Melton-Lopez, Christine Marie - (melton1)" w:date="2022-09-02T10:22:00Z" w:initials="MLCM(">
    <w:p w14:paraId="5E8B5754" w14:textId="7897DC9E" w:rsidR="00690CBE" w:rsidRDefault="00A46423" w:rsidP="00690CBE">
      <w:pPr>
        <w:pStyle w:val="CommentText"/>
      </w:pPr>
      <w:r>
        <w:rPr>
          <w:rStyle w:val="CommentReference"/>
        </w:rPr>
        <w:annotationRef/>
      </w:r>
      <w:r w:rsidR="00690CBE">
        <w:rPr>
          <w:b/>
          <w:bCs/>
        </w:rPr>
        <w:t>If this consent form will be used as an adult consent form AND parental permission form, include this blurb:</w:t>
      </w:r>
    </w:p>
    <w:p w14:paraId="22A21E9D" w14:textId="77777777" w:rsidR="00690CBE" w:rsidRDefault="00690CBE" w:rsidP="00690CBE">
      <w:pPr>
        <w:pStyle w:val="CommentText"/>
      </w:pPr>
    </w:p>
    <w:p w14:paraId="407D327E" w14:textId="77777777" w:rsidR="00690CBE" w:rsidRDefault="00690CBE" w:rsidP="00690CBE">
      <w:pPr>
        <w:pStyle w:val="CommentText"/>
      </w:pPr>
      <w:r>
        <w:rPr>
          <w:i/>
          <w:iCs/>
        </w:rPr>
        <w:t xml:space="preserve">If you are a parent of a child that is participating in this study, references to “you” and “your” throughout this document refer to both you and your child(ren).  </w:t>
      </w:r>
    </w:p>
    <w:p w14:paraId="1E06F43A" w14:textId="77777777" w:rsidR="00690CBE" w:rsidRDefault="00690CBE" w:rsidP="00690CBE">
      <w:pPr>
        <w:pStyle w:val="CommentText"/>
      </w:pPr>
    </w:p>
    <w:p w14:paraId="0BD4107E" w14:textId="77777777" w:rsidR="00690CBE" w:rsidRDefault="00690CBE" w:rsidP="00690CBE">
      <w:pPr>
        <w:pStyle w:val="CommentText"/>
      </w:pPr>
      <w:r>
        <w:t>Each section of the consent form should clearly include information for BOTH the adult participant and their child(ren). For example, the procedures section should address what the adult will be asked to do AND what their child(ren) will be asked to do.</w:t>
      </w:r>
    </w:p>
    <w:p w14:paraId="618966D2" w14:textId="77777777" w:rsidR="00690CBE" w:rsidRDefault="00690CBE" w:rsidP="00690CBE">
      <w:pPr>
        <w:pStyle w:val="CommentText"/>
      </w:pPr>
    </w:p>
    <w:p w14:paraId="6E78E969" w14:textId="77777777" w:rsidR="00690CBE" w:rsidRDefault="00690CBE" w:rsidP="00690CBE">
      <w:pPr>
        <w:pStyle w:val="CommentText"/>
      </w:pPr>
      <w:r>
        <w:t>If your study includes children 12 years of age and younger for online research, include a link to the online survey or data collection tool in this section. This requirement is to comply with the Children’s Online Privacy Protection Rule (COPPA).</w:t>
      </w:r>
    </w:p>
  </w:comment>
  <w:comment w:id="2" w:author="Melton-Lopez, Christine Marie - (melton1)" w:date="2022-09-02T10:23:00Z" w:initials="MLCM(">
    <w:p w14:paraId="2D7FB2EC" w14:textId="77777777" w:rsidR="00690CBE" w:rsidRDefault="00A46423" w:rsidP="00690CBE">
      <w:pPr>
        <w:pStyle w:val="CommentText"/>
      </w:pPr>
      <w:r>
        <w:rPr>
          <w:rStyle w:val="CommentReference"/>
        </w:rPr>
        <w:annotationRef/>
      </w:r>
      <w:r w:rsidR="00690CBE">
        <w:rPr>
          <w:b/>
          <w:bCs/>
        </w:rPr>
        <w:t>If the study is using genetics, describe if any genetic testing will be conducted with the samples and include the following:</w:t>
      </w:r>
    </w:p>
    <w:p w14:paraId="16FFC939" w14:textId="77777777" w:rsidR="00690CBE" w:rsidRDefault="00690CBE" w:rsidP="00690CBE">
      <w:pPr>
        <w:pStyle w:val="CommentText"/>
      </w:pPr>
    </w:p>
    <w:p w14:paraId="739D7B60" w14:textId="77777777" w:rsidR="00690CBE" w:rsidRDefault="00690CBE" w:rsidP="00690CBE">
      <w:pPr>
        <w:pStyle w:val="CommentText"/>
      </w:pPr>
      <w:r>
        <w:rPr>
          <w:color w:val="000000"/>
        </w:rPr>
        <w:t>A Federal law, called the Genetic Information Nondiscrimination Act (GINA), generally makes it illegal for health insurance companies, group health plans, and most employers to discriminate against you based on your genetic information. Be aware that this Federal law does not protect you against genetic discrimination by companies that sell life insurance, disability insurance, or long-term care insurance.</w:t>
      </w:r>
    </w:p>
  </w:comment>
  <w:comment w:id="3" w:author="Melton-Lopez, Christine Marie - (melton1)" w:date="2020-01-17T13:32:00Z" w:initials="MCM-(">
    <w:p w14:paraId="0715B954" w14:textId="1DCFC104" w:rsidR="00690CBE" w:rsidRDefault="0000442C" w:rsidP="00690CBE">
      <w:pPr>
        <w:pStyle w:val="CommentText"/>
      </w:pPr>
      <w:r>
        <w:rPr>
          <w:rStyle w:val="CommentReference"/>
        </w:rPr>
        <w:annotationRef/>
      </w:r>
      <w:r w:rsidR="00690CBE">
        <w:rPr>
          <w:b/>
          <w:bCs/>
        </w:rPr>
        <w:t>Sample Language if study is actively enrolling a Native American population:</w:t>
      </w:r>
    </w:p>
    <w:p w14:paraId="67738ECD" w14:textId="77777777" w:rsidR="00690CBE" w:rsidRDefault="00690CBE" w:rsidP="00690CBE">
      <w:pPr>
        <w:pStyle w:val="CommentText"/>
      </w:pPr>
    </w:p>
    <w:p w14:paraId="37F045EA" w14:textId="77777777" w:rsidR="00690CBE" w:rsidRDefault="00690CBE" w:rsidP="00690CBE">
      <w:pPr>
        <w:pStyle w:val="CommentText"/>
      </w:pPr>
      <w:r>
        <w:t xml:space="preserve">If you are Native American and agree to participate in this study there may be risks associated with the research that impact your community. Health information, especially genetic information, can be applied to more than just you. Genetic analysis may be able to provide information about a person’s parents, siblings, children, or others. Some genetic research can produce new information about entire subpopulations and individual racial or ethnic groups. It is unknown exactly what the researchers will discover, because this study involves unspecific future research.  Risks may include legal, financial, social, or physical harm.  Information may be published that conflicts with your communities’ culture, traditions, creation stories, or spiritual beliefs.  </w:t>
      </w:r>
    </w:p>
  </w:comment>
  <w:comment w:id="4" w:author="Melton-Lopez, Christine Marie - (melton1)" w:date="2022-09-02T10:26:00Z" w:initials="MLCM(">
    <w:p w14:paraId="04703A38" w14:textId="77777777" w:rsidR="0015014C" w:rsidRDefault="00A46423" w:rsidP="0015014C">
      <w:pPr>
        <w:pStyle w:val="CommentText"/>
      </w:pPr>
      <w:r>
        <w:rPr>
          <w:rStyle w:val="CommentReference"/>
        </w:rPr>
        <w:annotationRef/>
      </w:r>
      <w:r w:rsidR="0015014C">
        <w:t>Sample Language:</w:t>
      </w:r>
    </w:p>
    <w:p w14:paraId="6076228D" w14:textId="77777777" w:rsidR="0015014C" w:rsidRDefault="0015014C" w:rsidP="0015014C">
      <w:pPr>
        <w:pStyle w:val="CommentText"/>
      </w:pPr>
    </w:p>
    <w:p w14:paraId="5922A04F" w14:textId="77777777" w:rsidR="0015014C" w:rsidRDefault="0015014C" w:rsidP="0015014C">
      <w:pPr>
        <w:pStyle w:val="CommentText"/>
      </w:pPr>
      <w:r>
        <w:rPr>
          <w:b/>
          <w:bCs/>
        </w:rPr>
        <w:t xml:space="preserve">Your participation is voluntary.  </w:t>
      </w:r>
      <w:r>
        <w:t xml:space="preserve">If you decide to take part in the study, you may leave the study at any time.  No matter what decision you make, there will be no penalty to you and you will not lose any of your usual benefits.  Your decision will not affect your future relationship with The University of Arizona.  If you are a student or employee at the University of Arizona, your decision will not affect your grades or employment status. </w:t>
      </w:r>
    </w:p>
  </w:comment>
  <w:comment w:id="5" w:author="Melton-Lopez, Christine Marie - (melton1)" w:date="2022-09-02T10:26:00Z" w:initials="MLCM(">
    <w:p w14:paraId="785DA367" w14:textId="77777777" w:rsidR="005F48A9" w:rsidRDefault="00A46423" w:rsidP="005F48A9">
      <w:pPr>
        <w:pStyle w:val="CommentText"/>
      </w:pPr>
      <w:r>
        <w:rPr>
          <w:rStyle w:val="CommentReference"/>
        </w:rPr>
        <w:annotationRef/>
      </w:r>
      <w:r w:rsidR="005F48A9">
        <w:t>Sample Language:</w:t>
      </w:r>
    </w:p>
    <w:p w14:paraId="3B529DB4" w14:textId="77777777" w:rsidR="005F48A9" w:rsidRDefault="005F48A9" w:rsidP="005F48A9">
      <w:pPr>
        <w:pStyle w:val="CommentText"/>
      </w:pPr>
    </w:p>
    <w:p w14:paraId="6B78E2D2" w14:textId="77777777" w:rsidR="005F48A9" w:rsidRDefault="005F48A9" w:rsidP="005F48A9">
      <w:pPr>
        <w:pStyle w:val="CommentText"/>
      </w:pPr>
      <w:r>
        <w:t xml:space="preserve">Side effects (injury) can happen in any research study. These effects may not be your fault or the fault of the researcher involved. Known side effects have been described in this consent form. However, side effects that are not currently known may happen and require care. If you experience an injury or adverse event, please call Dr. __________ at ________ immediately. If the investigator determines that the injury or adverse event is due to your participation in this research, </w:t>
      </w:r>
      <w:r>
        <w:rPr>
          <w:color w:val="FF0000"/>
        </w:rPr>
        <w:t>(Explain what subjects should do in case of an emergency and who will be responsible for payment for any related treatments? Will the sponsor financially compensate the patient for any injuries?)</w:t>
      </w:r>
      <w:r>
        <w:t xml:space="preserve">. </w:t>
      </w:r>
      <w:r>
        <w:rPr>
          <w:color w:val="FF0000"/>
        </w:rPr>
        <w:t xml:space="preserve">At the end of this paragraph, </w:t>
      </w:r>
      <w:r>
        <w:rPr>
          <w:b/>
          <w:bCs/>
          <w:color w:val="FF0000"/>
          <w:u w:val="single"/>
        </w:rPr>
        <w:t>always</w:t>
      </w:r>
      <w:r>
        <w:rPr>
          <w:b/>
          <w:bCs/>
          <w:color w:val="FF0000"/>
        </w:rPr>
        <w:t xml:space="preserve"> </w:t>
      </w:r>
      <w:r>
        <w:rPr>
          <w:color w:val="FF0000"/>
        </w:rPr>
        <w:t xml:space="preserve">use this as the ending sentence: </w:t>
      </w:r>
      <w:r>
        <w:t xml:space="preserve">This, however, does not waive your rights in the event of negligence. </w:t>
      </w:r>
      <w:r>
        <w:rPr>
          <w:color w:val="000000"/>
        </w:rPr>
        <w:t xml:space="preserve">If you suffer an injury from participating in this study, you should seek treatment.  </w:t>
      </w:r>
    </w:p>
    <w:p w14:paraId="17A289BA" w14:textId="77777777" w:rsidR="005F48A9" w:rsidRDefault="005F48A9" w:rsidP="005F48A9">
      <w:pPr>
        <w:pStyle w:val="CommentText"/>
      </w:pPr>
    </w:p>
    <w:p w14:paraId="27F1B680" w14:textId="77777777" w:rsidR="005F48A9" w:rsidRDefault="005F48A9" w:rsidP="005F48A9">
      <w:pPr>
        <w:pStyle w:val="CommentText"/>
      </w:pPr>
      <w:r>
        <w:t>You will be provided with any new information that develops during the course of the research that may affect your decision whether or not to continue participation in the study.</w:t>
      </w:r>
    </w:p>
  </w:comment>
  <w:comment w:id="12" w:author="Melton-Lopez, Christine Marie - (melton1) [2]" w:date="2023-12-01T11:40:00Z" w:initials="CM">
    <w:p w14:paraId="6ED0C13A" w14:textId="604F321A" w:rsidR="0015014C" w:rsidRDefault="001A57FB" w:rsidP="0015014C">
      <w:pPr>
        <w:pStyle w:val="CommentText"/>
      </w:pPr>
      <w:r>
        <w:rPr>
          <w:rStyle w:val="CommentReference"/>
        </w:rPr>
        <w:annotationRef/>
      </w:r>
      <w:r w:rsidR="0015014C">
        <w:t xml:space="preserve">Example clarification language: </w:t>
      </w:r>
    </w:p>
    <w:p w14:paraId="5991C594" w14:textId="77777777" w:rsidR="0015014C" w:rsidRDefault="0015014C" w:rsidP="0015014C">
      <w:pPr>
        <w:pStyle w:val="CommentText"/>
      </w:pPr>
    </w:p>
    <w:p w14:paraId="0D7DFC2A" w14:textId="77777777" w:rsidR="0015014C" w:rsidRDefault="0015014C" w:rsidP="0015014C">
      <w:pPr>
        <w:pStyle w:val="CommentText"/>
      </w:pPr>
      <w:r>
        <w:t>Identifiable information collected for financial compliance purposes will not be linked to your research data. If you do not want us to collect this information, you can still participate in this study, but you will not be able to receive any payment for your participation.</w:t>
      </w:r>
    </w:p>
  </w:comment>
  <w:comment w:id="13" w:author="Melton-Lopez, Christine Marie - (melton1)" w:date="2022-09-02T10:27:00Z" w:initials="MLCM(">
    <w:p w14:paraId="00786852" w14:textId="77777777" w:rsidR="005F48A9" w:rsidRDefault="0018358E" w:rsidP="005F48A9">
      <w:pPr>
        <w:pStyle w:val="CommentText"/>
      </w:pPr>
      <w:r>
        <w:rPr>
          <w:rStyle w:val="CommentReference"/>
        </w:rPr>
        <w:annotationRef/>
      </w:r>
      <w:r w:rsidR="005F48A9">
        <w:t>Sample Language:</w:t>
      </w:r>
    </w:p>
    <w:p w14:paraId="2646B42F" w14:textId="77777777" w:rsidR="005F48A9" w:rsidRDefault="005F48A9" w:rsidP="005F48A9">
      <w:pPr>
        <w:pStyle w:val="CommentText"/>
      </w:pPr>
    </w:p>
    <w:p w14:paraId="017B30DE" w14:textId="77777777" w:rsidR="005F48A9" w:rsidRDefault="005F48A9" w:rsidP="005F48A9">
      <w:pPr>
        <w:pStyle w:val="CommentText"/>
      </w:pPr>
      <w:r>
        <w:t xml:space="preserve">There may be some specimens (blood, tissue, etc.) remaining after the study is complete. If you are willing to allow the remaining specimens to be used for future research studies, you must specify your consent below. Consent for future use of your remaining samples is entirely voluntary and may be withdrawn at any time. </w:t>
      </w:r>
    </w:p>
    <w:p w14:paraId="6E0E5FB1" w14:textId="77777777" w:rsidR="005F48A9" w:rsidRDefault="005F48A9" w:rsidP="005F48A9">
      <w:pPr>
        <w:pStyle w:val="CommentText"/>
      </w:pPr>
    </w:p>
    <w:p w14:paraId="387A03D9" w14:textId="77777777" w:rsidR="005F48A9" w:rsidRDefault="005F48A9" w:rsidP="005F48A9">
      <w:pPr>
        <w:pStyle w:val="CommentText"/>
      </w:pPr>
      <w:r>
        <w:t xml:space="preserve">If you decide now that your tissue can be kept for research, you can change your mind at any time. Contact your study doctor and let him or her know that you do not want us to use your tissue </w:t>
      </w:r>
      <w:r>
        <w:rPr>
          <w:color w:val="FF0000"/>
        </w:rPr>
        <w:t>(or collected blood sample, body fluid, if appropriate)</w:t>
      </w:r>
      <w:r>
        <w:t xml:space="preserve">, and it will no longer be used for research. If your specimen has already been used for research it will not be possible to get it back. </w:t>
      </w:r>
    </w:p>
    <w:p w14:paraId="3BF270E0" w14:textId="77777777" w:rsidR="005F48A9" w:rsidRDefault="005F48A9" w:rsidP="005F48A9">
      <w:pPr>
        <w:pStyle w:val="CommentText"/>
      </w:pPr>
    </w:p>
    <w:p w14:paraId="5EE1216E" w14:textId="77777777" w:rsidR="005F48A9" w:rsidRDefault="005F48A9" w:rsidP="005F48A9">
      <w:pPr>
        <w:pStyle w:val="CommentText"/>
      </w:pPr>
      <w:r>
        <w:rPr>
          <w:b/>
          <w:bCs/>
          <w:color w:val="FF0000"/>
        </w:rPr>
        <w:t xml:space="preserve">CHOOSE APPROPRIATE SECTION(S) FROM SAMPLE RECOMMENDED LANGUAGE BELOW: </w:t>
      </w:r>
    </w:p>
    <w:p w14:paraId="7DCC73EA" w14:textId="77777777" w:rsidR="005F48A9" w:rsidRDefault="005F48A9" w:rsidP="005F48A9">
      <w:pPr>
        <w:pStyle w:val="CommentText"/>
      </w:pPr>
      <w:r>
        <w:rPr>
          <w:b/>
          <w:bCs/>
        </w:rPr>
        <w:t xml:space="preserve">1) Specimens collected in course of treatment and care: </w:t>
      </w:r>
    </w:p>
    <w:p w14:paraId="2787DAFC" w14:textId="77777777" w:rsidR="005F48A9" w:rsidRDefault="005F48A9" w:rsidP="005F48A9">
      <w:pPr>
        <w:pStyle w:val="CommentText"/>
      </w:pPr>
      <w:r>
        <w:t xml:space="preserve">In addition to the treatment study, researchers are also interested in studying tissue, body fluids, or other specimens that were, or may be, obtained from you in the normal course of your treatment and care. These research tests may be developed during the time you are on treatment, or years later. </w:t>
      </w:r>
    </w:p>
    <w:p w14:paraId="21E8BC82" w14:textId="77777777" w:rsidR="005F48A9" w:rsidRDefault="005F48A9" w:rsidP="005F48A9">
      <w:pPr>
        <w:pStyle w:val="CommentText"/>
      </w:pPr>
      <w:r>
        <w:rPr>
          <w:b/>
          <w:bCs/>
          <w:color w:val="FF0000"/>
        </w:rPr>
        <w:t xml:space="preserve">OR -- </w:t>
      </w:r>
    </w:p>
    <w:p w14:paraId="78947B39" w14:textId="77777777" w:rsidR="005F48A9" w:rsidRDefault="005F48A9" w:rsidP="005F48A9">
      <w:pPr>
        <w:pStyle w:val="CommentText"/>
      </w:pPr>
      <w:r>
        <w:rPr>
          <w:b/>
          <w:bCs/>
        </w:rPr>
        <w:t xml:space="preserve">2) Specimens collected in course of surgical treatment: </w:t>
      </w:r>
    </w:p>
    <w:p w14:paraId="73483C28" w14:textId="77777777" w:rsidR="005F48A9" w:rsidRDefault="005F48A9" w:rsidP="005F48A9">
      <w:pPr>
        <w:pStyle w:val="CommentText"/>
      </w:pPr>
      <w:r>
        <w:t xml:space="preserve">You will be undergoing surgery to diagnose and/or remove a tumor, or to remove a piece or all of a diseased organ. This surgical procedure is performed as part of your treatment. At the time of your surgery, this tumor or organ will be sent to the Pathology laboratory for diagnosis or routine examination. </w:t>
      </w:r>
    </w:p>
    <w:p w14:paraId="3538AD83" w14:textId="77777777" w:rsidR="005F48A9" w:rsidRDefault="005F48A9" w:rsidP="005F48A9">
      <w:pPr>
        <w:pStyle w:val="CommentText"/>
      </w:pPr>
    </w:p>
    <w:p w14:paraId="5A65527B" w14:textId="77777777" w:rsidR="005F48A9" w:rsidRDefault="005F48A9" w:rsidP="005F48A9">
      <w:pPr>
        <w:pStyle w:val="CommentText"/>
      </w:pPr>
      <w:r>
        <w:t xml:space="preserve">We would like to keep any of the tissue that is left over after diagnosis for future research. This will be stored in a central facility (called a “tissue bank”) which is </w:t>
      </w:r>
      <w:r>
        <w:rPr>
          <w:color w:val="FF0000"/>
        </w:rPr>
        <w:t>(or is not)</w:t>
      </w:r>
      <w:r>
        <w:t xml:space="preserve"> located here at ______. Your sample will be stored there permanently and will not be available for use in making health care decisions for you. At some time in the future, pieces of this stored tissue may be used by other researchers for other tests that are not known at this time. In most cases, you will not be told what your sample is being used for. </w:t>
      </w:r>
    </w:p>
    <w:p w14:paraId="7C1A14FE" w14:textId="77777777" w:rsidR="005F48A9" w:rsidRDefault="005F48A9" w:rsidP="005F48A9">
      <w:pPr>
        <w:pStyle w:val="CommentText"/>
      </w:pPr>
    </w:p>
    <w:p w14:paraId="0FA44C16" w14:textId="77777777" w:rsidR="005F48A9" w:rsidRDefault="005F48A9" w:rsidP="005F48A9">
      <w:pPr>
        <w:pStyle w:val="CommentText"/>
      </w:pPr>
      <w:r>
        <w:t>When your sample(s) is sent to the researchers samples will be identified by a unique study code only. Researchers to whom the University of Arizona sends your sample and information will not know who you are. They must also sign an agreement that they will not try to find out who you are. If research results are published, your name and other identifiable information will not be used.</w:t>
      </w:r>
    </w:p>
    <w:p w14:paraId="2D07AC8E" w14:textId="77777777" w:rsidR="005F48A9" w:rsidRDefault="005F48A9" w:rsidP="005F48A9">
      <w:pPr>
        <w:pStyle w:val="CommentText"/>
      </w:pPr>
      <w:r>
        <w:t xml:space="preserve"> </w:t>
      </w:r>
    </w:p>
    <w:p w14:paraId="1A737EC8" w14:textId="77777777" w:rsidR="005F48A9" w:rsidRDefault="005F48A9" w:rsidP="005F48A9">
      <w:pPr>
        <w:pStyle w:val="CommentText"/>
      </w:pPr>
      <w:r>
        <w:t xml:space="preserve">Please read each sentence below and think about your choice. After reading each sentence, mark an X in the box for “Yes” or “No.” No matter what you decide to do, it will not affect your care. You can participate in the treatment part of the study without participating in all or part of the tissue (or collected blood sample, body fluid, if appropriate) research studies. If you have any questions, please talk to your doctor. </w:t>
      </w:r>
    </w:p>
    <w:p w14:paraId="5BD3852A" w14:textId="77777777" w:rsidR="005F48A9" w:rsidRDefault="005F48A9" w:rsidP="005F48A9">
      <w:pPr>
        <w:pStyle w:val="CommentText"/>
      </w:pPr>
    </w:p>
    <w:p w14:paraId="5CA8732C" w14:textId="77777777" w:rsidR="005F48A9" w:rsidRDefault="005F48A9" w:rsidP="005F48A9">
      <w:pPr>
        <w:pStyle w:val="CommentText"/>
      </w:pPr>
      <w:r>
        <w:t>1. My tissue (or collected blood sample, body fluid, if appropriate. may be used in future research to learn about preventing or treating XXXX.</w:t>
      </w:r>
    </w:p>
    <w:p w14:paraId="455753CC" w14:textId="77777777" w:rsidR="005F48A9" w:rsidRDefault="005F48A9" w:rsidP="005F48A9">
      <w:pPr>
        <w:pStyle w:val="CommentText"/>
      </w:pPr>
      <w:r>
        <w:t xml:space="preserve">□ Yes □ No </w:t>
      </w:r>
    </w:p>
    <w:p w14:paraId="423699C4" w14:textId="77777777" w:rsidR="005F48A9" w:rsidRDefault="005F48A9" w:rsidP="005F48A9">
      <w:pPr>
        <w:pStyle w:val="CommentText"/>
      </w:pPr>
    </w:p>
    <w:p w14:paraId="43B5DA2E" w14:textId="77777777" w:rsidR="005F48A9" w:rsidRDefault="005F48A9" w:rsidP="005F48A9">
      <w:pPr>
        <w:pStyle w:val="CommentText"/>
      </w:pPr>
      <w:r>
        <w:t xml:space="preserve">2. My doctor may contact me in the future to ask me to take part in more research. </w:t>
      </w:r>
    </w:p>
    <w:p w14:paraId="50406C95" w14:textId="77777777" w:rsidR="005F48A9" w:rsidRDefault="005F48A9" w:rsidP="005F48A9">
      <w:pPr>
        <w:pStyle w:val="CommentText"/>
      </w:pPr>
      <w:r>
        <w:t>□ Yes □ No</w:t>
      </w:r>
    </w:p>
  </w:comment>
  <w:comment w:id="15" w:author="Melton-Lopez, Christine Marie - (melton1)" w:date="2022-08-11T10:32:00Z" w:initials="MLCM(">
    <w:p w14:paraId="3BB80D62" w14:textId="4CA82AEA" w:rsidR="00690CBE" w:rsidRDefault="00CC359B" w:rsidP="00690CBE">
      <w:pPr>
        <w:pStyle w:val="CommentText"/>
      </w:pPr>
      <w:r>
        <w:rPr>
          <w:rStyle w:val="CommentReference"/>
        </w:rPr>
        <w:annotationRef/>
      </w:r>
      <w:r w:rsidR="00690CBE">
        <w:t>Include information on:</w:t>
      </w:r>
    </w:p>
    <w:p w14:paraId="1EE64CA2" w14:textId="77777777" w:rsidR="00690CBE" w:rsidRDefault="00690CBE" w:rsidP="00690CBE">
      <w:pPr>
        <w:pStyle w:val="CommentText"/>
      </w:pPr>
    </w:p>
    <w:p w14:paraId="0416A923" w14:textId="77777777" w:rsidR="00690CBE" w:rsidRDefault="00690CBE" w:rsidP="00690CBE">
      <w:pPr>
        <w:pStyle w:val="CommentText"/>
        <w:numPr>
          <w:ilvl w:val="0"/>
          <w:numId w:val="33"/>
        </w:numPr>
      </w:pPr>
      <w:r>
        <w:t>How subject's data will be managed, used in future research, and shared;</w:t>
      </w:r>
    </w:p>
    <w:p w14:paraId="746365B9" w14:textId="77777777" w:rsidR="00690CBE" w:rsidRDefault="00690CBE" w:rsidP="00690CBE">
      <w:pPr>
        <w:pStyle w:val="CommentText"/>
        <w:numPr>
          <w:ilvl w:val="0"/>
          <w:numId w:val="33"/>
        </w:numPr>
      </w:pPr>
      <w:r>
        <w:t>If known, what repository will be used to store the participant's data and what data will be stored/shared;</w:t>
      </w:r>
    </w:p>
    <w:p w14:paraId="24426B63" w14:textId="77777777" w:rsidR="00690CBE" w:rsidRDefault="00690CBE" w:rsidP="00690CBE">
      <w:pPr>
        <w:pStyle w:val="CommentText"/>
        <w:numPr>
          <w:ilvl w:val="0"/>
          <w:numId w:val="33"/>
        </w:numPr>
      </w:pPr>
      <w:r>
        <w:t>A statement that clarifies if data and specimens will be stored as identifiable, de-identified or coded;</w:t>
      </w:r>
    </w:p>
    <w:p w14:paraId="231E6E23" w14:textId="77777777" w:rsidR="00690CBE" w:rsidRDefault="00690CBE" w:rsidP="00690CBE">
      <w:pPr>
        <w:pStyle w:val="CommentText"/>
        <w:numPr>
          <w:ilvl w:val="0"/>
          <w:numId w:val="33"/>
        </w:numPr>
      </w:pPr>
      <w:r>
        <w:t xml:space="preserve">Assess limitations on subsequent use of data and communicate these limitations to the participants.  </w:t>
      </w:r>
    </w:p>
    <w:p w14:paraId="6173FEE4" w14:textId="77777777" w:rsidR="00690CBE" w:rsidRDefault="00690CBE" w:rsidP="00690CBE">
      <w:pPr>
        <w:pStyle w:val="CommentText"/>
      </w:pPr>
    </w:p>
    <w:p w14:paraId="2E6560B7" w14:textId="77777777" w:rsidR="00690CBE" w:rsidRDefault="00690CBE" w:rsidP="00690CBE">
      <w:pPr>
        <w:pStyle w:val="CommentText"/>
      </w:pPr>
      <w:r>
        <w:t xml:space="preserve">NIH sample consent language can be found here: </w:t>
      </w:r>
      <w:r>
        <w:rPr>
          <w:color w:val="202020"/>
        </w:rPr>
        <w:t xml:space="preserve">  </w:t>
      </w:r>
      <w:hyperlink r:id="rId2" w:history="1">
        <w:r w:rsidRPr="002B5018">
          <w:rPr>
            <w:rStyle w:val="Hyperlink"/>
          </w:rPr>
          <w:t>https://osp.od.nih.gov/wp-content/uploads/Informed-Consent-Resource-for-Secondary-Research-with-Data-and-Biospecimens.pdf</w:t>
        </w:r>
      </w:hyperlink>
      <w:r>
        <w:rPr>
          <w:color w:val="202020"/>
        </w:rPr>
        <w:t>.</w:t>
      </w:r>
      <w:r>
        <w:t xml:space="preserve"> </w:t>
      </w:r>
    </w:p>
  </w:comment>
  <w:comment w:id="16" w:author="Melton-Lopez, Christine Marie - (melton1)" w:date="2020-01-17T13:32:00Z" w:initials="MCM-(">
    <w:p w14:paraId="358DC7E8" w14:textId="77777777" w:rsidR="0015014C" w:rsidRDefault="0000442C" w:rsidP="0015014C">
      <w:pPr>
        <w:pStyle w:val="CommentText"/>
      </w:pPr>
      <w:r>
        <w:rPr>
          <w:rStyle w:val="CommentReference"/>
        </w:rPr>
        <w:annotationRef/>
      </w:r>
      <w:r w:rsidR="0015014C">
        <w:t>Sample Language:</w:t>
      </w:r>
    </w:p>
    <w:p w14:paraId="1B3AE4DA" w14:textId="77777777" w:rsidR="0015014C" w:rsidRDefault="0015014C" w:rsidP="0015014C">
      <w:pPr>
        <w:pStyle w:val="CommentText"/>
      </w:pPr>
    </w:p>
    <w:p w14:paraId="322AF7AF" w14:textId="77777777" w:rsidR="0015014C" w:rsidRDefault="0015014C" w:rsidP="0015014C">
      <w:pPr>
        <w:pStyle w:val="CommentText"/>
      </w:pPr>
      <w:r>
        <w:t>The information/specimens may be used in this research or other research and shared with other organizations. You will not share in any commercial value or other compensation from products developed using the information/specimens.</w:t>
      </w:r>
    </w:p>
  </w:comment>
  <w:comment w:id="17" w:author="Melton-Lopez, Christine Marie - (melton1)" w:date="2020-01-17T13:33:00Z" w:initials="MCM-(">
    <w:p w14:paraId="229240F1" w14:textId="77777777" w:rsidR="0015014C" w:rsidRDefault="0000442C" w:rsidP="0015014C">
      <w:pPr>
        <w:pStyle w:val="CommentText"/>
      </w:pPr>
      <w:r>
        <w:rPr>
          <w:rStyle w:val="CommentReference"/>
        </w:rPr>
        <w:annotationRef/>
      </w:r>
      <w:r w:rsidR="0015014C">
        <w:t>Sample Language:</w:t>
      </w:r>
    </w:p>
    <w:p w14:paraId="5FD21E96" w14:textId="77777777" w:rsidR="0015014C" w:rsidRDefault="0015014C" w:rsidP="0015014C">
      <w:pPr>
        <w:pStyle w:val="CommentText"/>
      </w:pPr>
    </w:p>
    <w:p w14:paraId="577A48E0" w14:textId="77777777" w:rsidR="0015014C" w:rsidRDefault="0015014C" w:rsidP="0015014C">
      <w:pPr>
        <w:pStyle w:val="CommentText"/>
      </w:pPr>
      <w:r>
        <w:t>You will/will not receive any clinically relevant results discovered about you and/or the general subject population.</w:t>
      </w:r>
    </w:p>
  </w:comment>
  <w:comment w:id="19" w:author="Melton-Lopez, Christine Marie - (melton1) [2]" w:date="2023-12-18T16:22:00Z" w:initials="CM">
    <w:p w14:paraId="1F72423D" w14:textId="77777777" w:rsidR="0015014C" w:rsidRDefault="00B3114A" w:rsidP="0015014C">
      <w:pPr>
        <w:pStyle w:val="CommentText"/>
      </w:pPr>
      <w:r>
        <w:rPr>
          <w:rStyle w:val="CommentReference"/>
        </w:rPr>
        <w:annotationRef/>
      </w:r>
      <w:r w:rsidR="0015014C">
        <w:t>Sample language:</w:t>
      </w:r>
    </w:p>
    <w:p w14:paraId="7D63D741" w14:textId="77777777" w:rsidR="0015014C" w:rsidRDefault="0015014C" w:rsidP="0015014C">
      <w:pPr>
        <w:pStyle w:val="CommentText"/>
      </w:pPr>
    </w:p>
    <w:p w14:paraId="7A45C22F" w14:textId="77777777" w:rsidR="0015014C" w:rsidRDefault="0015014C" w:rsidP="0015014C">
      <w:pPr>
        <w:pStyle w:val="CommentText"/>
      </w:pPr>
      <w:r>
        <w:t xml:space="preserve">Whole genome sequencing will be performed as a part of this study. It is possible that you have genetic risks for a disease or disability that could be identified with genomic sequencing. However, you WILL OR WILL NOT receive any information regarding your genetic risk from this study. </w:t>
      </w:r>
    </w:p>
    <w:p w14:paraId="613782BA" w14:textId="77777777" w:rsidR="0015014C" w:rsidRDefault="0015014C" w:rsidP="0015014C">
      <w:pPr>
        <w:pStyle w:val="CommentText"/>
      </w:pPr>
    </w:p>
    <w:p w14:paraId="299F0AF0" w14:textId="77777777" w:rsidR="0015014C" w:rsidRDefault="0015014C" w:rsidP="0015014C">
      <w:pPr>
        <w:pStyle w:val="CommentText"/>
      </w:pPr>
      <w:r>
        <w:rPr>
          <w:color w:val="FF0000"/>
        </w:rPr>
        <w:t>[If results are shared with subjects, we suggest incorporating a checkbox on the consent form. Consider using the following statement:]</w:t>
      </w:r>
      <w:r>
        <w:t xml:space="preserve"> You have the option to receive information from your genetic report. Please note, these results are generated for research purposes. It will be your decision whether to share this information with your clinician/genetic counselor for interpretation.</w:t>
      </w:r>
    </w:p>
    <w:p w14:paraId="55736C35" w14:textId="77777777" w:rsidR="0015014C" w:rsidRDefault="0015014C" w:rsidP="0015014C">
      <w:pPr>
        <w:pStyle w:val="CommentText"/>
      </w:pPr>
    </w:p>
    <w:p w14:paraId="480B10FC" w14:textId="77777777" w:rsidR="0015014C" w:rsidRDefault="0015014C" w:rsidP="0015014C">
      <w:pPr>
        <w:pStyle w:val="CommentText"/>
      </w:pPr>
      <w:r>
        <w:t xml:space="preserve">Your privacy is very important to us, and we will use many safety measures to protect your privacy. However, in spite of all of the safety measures that we will use, we cannot guarantee that your identity will never become known. Although your genetic information is unique to you, you do share some genetic information with your children, parents, brothers, sisters, and other blood relatives. Consequently, it may be possible that genetic information from them could be used to help identify you.  Similarly, it may be possible that genetic information from you could be used to help identify them.  Patterns of genetic variation also can be used by law enforcement agencies to identify a person or his/her blood relatives. We will protect your data by implementing the following safeguards: </w:t>
      </w:r>
      <w:r>
        <w:rPr>
          <w:color w:val="FF0000"/>
        </w:rPr>
        <w:t xml:space="preserve">LIST THOSE SAFEGUARDS HERE. </w:t>
      </w:r>
    </w:p>
    <w:p w14:paraId="6B976451" w14:textId="77777777" w:rsidR="0015014C" w:rsidRDefault="0015014C" w:rsidP="0015014C">
      <w:pPr>
        <w:pStyle w:val="CommentText"/>
      </w:pPr>
    </w:p>
    <w:p w14:paraId="29F07049" w14:textId="77777777" w:rsidR="0015014C" w:rsidRDefault="0015014C" w:rsidP="0015014C">
      <w:pPr>
        <w:pStyle w:val="CommentText"/>
      </w:pPr>
      <w:r>
        <w:t>There also may be other privacy risks that we have not foreseen.</w:t>
      </w:r>
    </w:p>
    <w:p w14:paraId="081079EA" w14:textId="77777777" w:rsidR="0015014C" w:rsidRDefault="0015014C" w:rsidP="0015014C">
      <w:pPr>
        <w:pStyle w:val="CommentText"/>
      </w:pPr>
    </w:p>
    <w:p w14:paraId="26366F41" w14:textId="77777777" w:rsidR="0015014C" w:rsidRDefault="0015014C" w:rsidP="0015014C">
      <w:pPr>
        <w:pStyle w:val="CommentText"/>
      </w:pPr>
      <w:r>
        <w:rPr>
          <w:color w:val="222222"/>
        </w:rPr>
        <w:t xml:space="preserve">Please review and use template language from: </w:t>
      </w:r>
      <w:hyperlink r:id="rId3" w:history="1">
        <w:r w:rsidRPr="00E74343">
          <w:rPr>
            <w:rStyle w:val="Hyperlink"/>
          </w:rPr>
          <w:t>https://cdp.cancer.gov/resources/elsi/docs/Model_Consent_Genomic_Sequencing.docx</w:t>
        </w:r>
      </w:hyperlink>
    </w:p>
  </w:comment>
  <w:comment w:id="18" w:author="Natalia Elias Calles" w:date="2025-10-27T11:54:00Z" w:initials="NE">
    <w:p w14:paraId="038ECBBB" w14:textId="77777777" w:rsidR="005319AC" w:rsidRDefault="005319AC" w:rsidP="005319AC">
      <w:pPr>
        <w:pStyle w:val="CommentText"/>
      </w:pPr>
      <w:r>
        <w:rPr>
          <w:rStyle w:val="CommentReference"/>
        </w:rPr>
        <w:annotationRef/>
      </w:r>
      <w:r>
        <w:t>For TMCH’s Research Operations: Ensure that the safeguards for privacy are explicitly listed (e.g., coding, encryption, restricted access).</w:t>
      </w:r>
    </w:p>
    <w:p w14:paraId="182A76B0" w14:textId="77777777" w:rsidR="005319AC" w:rsidRDefault="005319AC" w:rsidP="005319AC">
      <w:pPr>
        <w:pStyle w:val="CommentText"/>
      </w:pPr>
      <w:r>
        <w:t>Clarify whether results will be returned to participants and under what conditions.</w:t>
      </w:r>
    </w:p>
    <w:p w14:paraId="0A93ABE3" w14:textId="77777777" w:rsidR="005319AC" w:rsidRDefault="005319AC" w:rsidP="005319AC">
      <w:pPr>
        <w:pStyle w:val="CommentText"/>
      </w:pPr>
      <w:r>
        <w:t>If results are returned, include a checkbox for participants to opt in/out and a statement about the research nature of the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2971B3" w15:done="0"/>
  <w15:commentEx w15:paraId="6E78E969" w15:done="0"/>
  <w15:commentEx w15:paraId="739D7B60" w15:done="0"/>
  <w15:commentEx w15:paraId="37F045EA" w15:done="0"/>
  <w15:commentEx w15:paraId="5922A04F" w15:done="0"/>
  <w15:commentEx w15:paraId="27F1B680" w15:done="0"/>
  <w15:commentEx w15:paraId="0D7DFC2A" w15:done="0"/>
  <w15:commentEx w15:paraId="50406C95" w15:done="0"/>
  <w15:commentEx w15:paraId="2E6560B7" w15:done="0"/>
  <w15:commentEx w15:paraId="322AF7AF" w15:done="0"/>
  <w15:commentEx w15:paraId="577A48E0" w15:done="0"/>
  <w15:commentEx w15:paraId="26366F41" w15:done="0"/>
  <w15:commentEx w15:paraId="0A93AB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F642F" w16cex:dateUtc="2022-08-11T18:19:00Z"/>
  <w16cex:commentExtensible w16cex:durableId="26BC57D4" w16cex:dateUtc="2022-09-02T17:22:00Z"/>
  <w16cex:commentExtensible w16cex:durableId="26BC5816" w16cex:dateUtc="2022-09-02T17:23:00Z"/>
  <w16cex:commentExtensible w16cex:durableId="21CC35E9" w16cex:dateUtc="2020-01-17T20:32:00Z"/>
  <w16cex:commentExtensible w16cex:durableId="26BC58BF" w16cex:dateUtc="2022-09-02T17:26:00Z"/>
  <w16cex:commentExtensible w16cex:durableId="26BC58D4" w16cex:dateUtc="2022-09-02T17:26:00Z"/>
  <w16cex:commentExtensible w16cex:durableId="004B844C" w16cex:dateUtc="2023-12-01T18:40:00Z"/>
  <w16cex:commentExtensible w16cex:durableId="26BC590A" w16cex:dateUtc="2022-09-02T17:27:00Z"/>
  <w16cex:commentExtensible w16cex:durableId="269F592E" w16cex:dateUtc="2022-08-11T17:32:00Z"/>
  <w16cex:commentExtensible w16cex:durableId="21CC3605" w16cex:dateUtc="2020-01-17T20:32:00Z"/>
  <w16cex:commentExtensible w16cex:durableId="21CC360E" w16cex:dateUtc="2020-01-17T20:33:00Z"/>
  <w16cex:commentExtensible w16cex:durableId="5A9C3F45" w16cex:dateUtc="2023-12-18T23:22:00Z"/>
  <w16cex:commentExtensible w16cex:durableId="5D07401B" w16cex:dateUtc="2025-10-27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2971B3" w16cid:durableId="269F642F"/>
  <w16cid:commentId w16cid:paraId="6E78E969" w16cid:durableId="26BC57D4"/>
  <w16cid:commentId w16cid:paraId="739D7B60" w16cid:durableId="26BC5816"/>
  <w16cid:commentId w16cid:paraId="37F045EA" w16cid:durableId="21CC35E9"/>
  <w16cid:commentId w16cid:paraId="5922A04F" w16cid:durableId="26BC58BF"/>
  <w16cid:commentId w16cid:paraId="27F1B680" w16cid:durableId="26BC58D4"/>
  <w16cid:commentId w16cid:paraId="0D7DFC2A" w16cid:durableId="004B844C"/>
  <w16cid:commentId w16cid:paraId="50406C95" w16cid:durableId="26BC590A"/>
  <w16cid:commentId w16cid:paraId="2E6560B7" w16cid:durableId="269F592E"/>
  <w16cid:commentId w16cid:paraId="322AF7AF" w16cid:durableId="21CC3605"/>
  <w16cid:commentId w16cid:paraId="577A48E0" w16cid:durableId="21CC360E"/>
  <w16cid:commentId w16cid:paraId="26366F41" w16cid:durableId="5A9C3F45"/>
  <w16cid:commentId w16cid:paraId="0A93ABE3" w16cid:durableId="5D074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887F" w14:textId="77777777" w:rsidR="00B30CF3" w:rsidRDefault="00B30CF3">
      <w:r>
        <w:separator/>
      </w:r>
    </w:p>
  </w:endnote>
  <w:endnote w:type="continuationSeparator" w:id="0">
    <w:p w14:paraId="7C68CD52" w14:textId="77777777" w:rsidR="00B30CF3" w:rsidRDefault="00B3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Bold">
    <w:altName w:val="Palatino Linotype"/>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DCAF" w14:textId="77777777" w:rsidR="00F40EAE" w:rsidRDefault="00560509" w:rsidP="00C2412C">
    <w:pPr>
      <w:pStyle w:val="Footer"/>
      <w:framePr w:wrap="around" w:vAnchor="text" w:hAnchor="margin" w:xAlign="center" w:y="1"/>
      <w:rPr>
        <w:rStyle w:val="PageNumber"/>
      </w:rPr>
    </w:pPr>
    <w:r>
      <w:rPr>
        <w:rStyle w:val="PageNumber"/>
      </w:rPr>
      <w:fldChar w:fldCharType="begin"/>
    </w:r>
    <w:r w:rsidR="00F40EAE">
      <w:rPr>
        <w:rStyle w:val="PageNumber"/>
      </w:rPr>
      <w:instrText xml:space="preserve">PAGE  </w:instrText>
    </w:r>
    <w:r>
      <w:rPr>
        <w:rStyle w:val="PageNumber"/>
      </w:rPr>
      <w:fldChar w:fldCharType="end"/>
    </w:r>
  </w:p>
  <w:p w14:paraId="5D3E2CF8" w14:textId="77777777" w:rsidR="00F40EAE" w:rsidRDefault="00F40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B67E" w14:textId="77518552" w:rsidR="00623EB6" w:rsidRDefault="00C74C19" w:rsidP="00623EB6">
    <w:pPr>
      <w:pStyle w:val="Footer"/>
      <w:tabs>
        <w:tab w:val="clear" w:pos="8640"/>
        <w:tab w:val="right" w:pos="9090"/>
      </w:tabs>
      <w:rPr>
        <w:rFonts w:ascii="Calibri" w:hAnsi="Calibri"/>
        <w:sz w:val="16"/>
        <w:szCs w:val="16"/>
      </w:rPr>
    </w:pPr>
    <w:r>
      <w:rPr>
        <w:noProof/>
      </w:rPr>
      <w:drawing>
        <wp:anchor distT="0" distB="0" distL="114300" distR="114300" simplePos="0" relativeHeight="251657728" behindDoc="0" locked="0" layoutInCell="1" allowOverlap="1" wp14:anchorId="4077B748" wp14:editId="0305080E">
          <wp:simplePos x="0" y="0"/>
          <wp:positionH relativeFrom="margin">
            <wp:posOffset>-469900</wp:posOffset>
          </wp:positionH>
          <wp:positionV relativeFrom="paragraph">
            <wp:posOffset>83185</wp:posOffset>
          </wp:positionV>
          <wp:extent cx="1020052" cy="424180"/>
          <wp:effectExtent l="0" t="0" r="8890" b="0"/>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052"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986413">
      <w:rPr>
        <w:rFonts w:ascii="Calibri" w:hAnsi="Calibri"/>
        <w:noProof/>
        <w:sz w:val="16"/>
        <w:szCs w:val="16"/>
      </w:rPr>
      <mc:AlternateContent>
        <mc:Choice Requires="wps">
          <w:drawing>
            <wp:anchor distT="0" distB="0" distL="114300" distR="114300" simplePos="0" relativeHeight="251656704" behindDoc="0" locked="0" layoutInCell="1" allowOverlap="1" wp14:anchorId="721061B4" wp14:editId="5AF5E119">
              <wp:simplePos x="0" y="0"/>
              <wp:positionH relativeFrom="margin">
                <wp:posOffset>4133850</wp:posOffset>
              </wp:positionH>
              <wp:positionV relativeFrom="paragraph">
                <wp:posOffset>13335</wp:posOffset>
              </wp:positionV>
              <wp:extent cx="1962150" cy="343535"/>
              <wp:effectExtent l="0" t="0" r="19050" b="184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43535"/>
                      </a:xfrm>
                      <a:prstGeom prst="rect">
                        <a:avLst/>
                      </a:prstGeom>
                      <a:solidFill>
                        <a:srgbClr val="FFFFFF"/>
                      </a:solidFill>
                      <a:ln w="9525">
                        <a:solidFill>
                          <a:srgbClr val="000000"/>
                        </a:solidFill>
                        <a:prstDash val="dash"/>
                        <a:miter lim="800000"/>
                        <a:headEnd/>
                        <a:tailEnd/>
                      </a:ln>
                    </wps:spPr>
                    <wps:txbx>
                      <w:txbxContent>
                        <w:p w14:paraId="696F2120" w14:textId="77777777" w:rsidR="00FA6430" w:rsidRDefault="00DA292A">
                          <w:pPr>
                            <w:rPr>
                              <w:rFonts w:ascii="Calibri" w:hAnsi="Calibri"/>
                              <w:sz w:val="16"/>
                              <w:szCs w:val="16"/>
                            </w:rPr>
                          </w:pPr>
                          <w:r>
                            <w:rPr>
                              <w:rFonts w:ascii="Calibri" w:hAnsi="Calibri"/>
                              <w:sz w:val="16"/>
                              <w:szCs w:val="16"/>
                            </w:rPr>
                            <w:t>HSPP Use Only:</w:t>
                          </w:r>
                        </w:p>
                        <w:p w14:paraId="6756A9CE" w14:textId="4BB67419" w:rsidR="00DA292A" w:rsidRPr="00DA292A" w:rsidRDefault="00DA292A">
                          <w:pPr>
                            <w:rPr>
                              <w:rFonts w:ascii="Calibri" w:hAnsi="Calibri"/>
                              <w:sz w:val="16"/>
                              <w:szCs w:val="16"/>
                            </w:rPr>
                          </w:pPr>
                          <w:r>
                            <w:rPr>
                              <w:rFonts w:ascii="Calibri" w:hAnsi="Calibri"/>
                              <w:sz w:val="16"/>
                              <w:szCs w:val="16"/>
                            </w:rPr>
                            <w:t xml:space="preserve">Consent form </w:t>
                          </w:r>
                          <w:r w:rsidR="00AD48D3">
                            <w:rPr>
                              <w:rFonts w:ascii="Calibri" w:hAnsi="Calibri"/>
                              <w:sz w:val="16"/>
                              <w:szCs w:val="16"/>
                            </w:rPr>
                            <w:t>UA TMC</w:t>
                          </w:r>
                          <w:r>
                            <w:rPr>
                              <w:rFonts w:ascii="Calibri" w:hAnsi="Calibri"/>
                              <w:sz w:val="16"/>
                              <w:szCs w:val="16"/>
                            </w:rPr>
                            <w:t xml:space="preserve"> </w:t>
                          </w:r>
                          <w:r w:rsidR="00C74C19">
                            <w:rPr>
                              <w:rFonts w:ascii="Calibri" w:hAnsi="Calibri"/>
                              <w:sz w:val="16"/>
                              <w:szCs w:val="16"/>
                            </w:rPr>
                            <w:t>v202</w:t>
                          </w:r>
                          <w:r w:rsidR="00AD48D3">
                            <w:rPr>
                              <w:rFonts w:ascii="Calibri" w:hAnsi="Calibri"/>
                              <w:sz w:val="16"/>
                              <w:szCs w:val="16"/>
                            </w:rPr>
                            <w:t>6</w:t>
                          </w:r>
                          <w:r w:rsidR="00986413">
                            <w:rPr>
                              <w:rFonts w:ascii="Calibri" w:hAnsi="Calibri"/>
                              <w:sz w:val="16"/>
                              <w:szCs w:val="16"/>
                            </w:rPr>
                            <w:t>-</w:t>
                          </w:r>
                          <w:r w:rsidR="00AD48D3">
                            <w:rPr>
                              <w:rFonts w:ascii="Calibri" w:hAnsi="Calibri"/>
                              <w:sz w:val="16"/>
                              <w:szCs w:val="16"/>
                            </w:rPr>
                            <w:t>0</w:t>
                          </w:r>
                          <w:r w:rsidR="003E1F73">
                            <w:rPr>
                              <w:rFonts w:ascii="Calibri" w:hAnsi="Calibri"/>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061B4" id="_x0000_t202" coordsize="21600,21600" o:spt="202" path="m,l,21600r21600,l21600,xe">
              <v:stroke joinstyle="miter"/>
              <v:path gradientshapeok="t" o:connecttype="rect"/>
            </v:shapetype>
            <v:shape id="Text Box 3" o:spid="_x0000_s1026" type="#_x0000_t202" style="position:absolute;margin-left:325.5pt;margin-top:1.05pt;width:154.5pt;height:27.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">
              <v:stroke dashstyle="dash"/>
              <v:textbox>
                <w:txbxContent>
                  <w:p w14:paraId="696F2120" w14:textId="77777777" w:rsidR="00FA6430" w:rsidRDefault="00DA292A">
                    <w:pPr>
                      <w:rPr>
                        <w:rFonts w:ascii="Calibri" w:hAnsi="Calibri"/>
                        <w:sz w:val="16"/>
                        <w:szCs w:val="16"/>
                      </w:rPr>
                    </w:pPr>
                    <w:r>
                      <w:rPr>
                        <w:rFonts w:ascii="Calibri" w:hAnsi="Calibri"/>
                        <w:sz w:val="16"/>
                        <w:szCs w:val="16"/>
                      </w:rPr>
                      <w:t>HSPP Use Only:</w:t>
                    </w:r>
                  </w:p>
                  <w:p w14:paraId="6756A9CE" w14:textId="4BB67419" w:rsidR="00DA292A" w:rsidRPr="00DA292A" w:rsidRDefault="00DA292A">
                    <w:pPr>
                      <w:rPr>
                        <w:rFonts w:ascii="Calibri" w:hAnsi="Calibri"/>
                        <w:sz w:val="16"/>
                        <w:szCs w:val="16"/>
                      </w:rPr>
                    </w:pPr>
                    <w:r>
                      <w:rPr>
                        <w:rFonts w:ascii="Calibri" w:hAnsi="Calibri"/>
                        <w:sz w:val="16"/>
                        <w:szCs w:val="16"/>
                      </w:rPr>
                      <w:t xml:space="preserve">Consent form </w:t>
                    </w:r>
                    <w:r w:rsidR="00AD48D3">
                      <w:rPr>
                        <w:rFonts w:ascii="Calibri" w:hAnsi="Calibri"/>
                        <w:sz w:val="16"/>
                        <w:szCs w:val="16"/>
                      </w:rPr>
                      <w:t>UA TMC</w:t>
                    </w:r>
                    <w:r>
                      <w:rPr>
                        <w:rFonts w:ascii="Calibri" w:hAnsi="Calibri"/>
                        <w:sz w:val="16"/>
                        <w:szCs w:val="16"/>
                      </w:rPr>
                      <w:t xml:space="preserve"> </w:t>
                    </w:r>
                    <w:r w:rsidR="00C74C19">
                      <w:rPr>
                        <w:rFonts w:ascii="Calibri" w:hAnsi="Calibri"/>
                        <w:sz w:val="16"/>
                        <w:szCs w:val="16"/>
                      </w:rPr>
                      <w:t>v202</w:t>
                    </w:r>
                    <w:r w:rsidR="00AD48D3">
                      <w:rPr>
                        <w:rFonts w:ascii="Calibri" w:hAnsi="Calibri"/>
                        <w:sz w:val="16"/>
                        <w:szCs w:val="16"/>
                      </w:rPr>
                      <w:t>6</w:t>
                    </w:r>
                    <w:r w:rsidR="00986413">
                      <w:rPr>
                        <w:rFonts w:ascii="Calibri" w:hAnsi="Calibri"/>
                        <w:sz w:val="16"/>
                        <w:szCs w:val="16"/>
                      </w:rPr>
                      <w:t>-</w:t>
                    </w:r>
                    <w:r w:rsidR="00AD48D3">
                      <w:rPr>
                        <w:rFonts w:ascii="Calibri" w:hAnsi="Calibri"/>
                        <w:sz w:val="16"/>
                        <w:szCs w:val="16"/>
                      </w:rPr>
                      <w:t>0</w:t>
                    </w:r>
                    <w:r w:rsidR="003E1F73">
                      <w:rPr>
                        <w:rFonts w:ascii="Calibri" w:hAnsi="Calibri"/>
                        <w:sz w:val="16"/>
                        <w:szCs w:val="16"/>
                      </w:rPr>
                      <w:t>3</w:t>
                    </w:r>
                  </w:p>
                </w:txbxContent>
              </v:textbox>
              <w10:wrap anchorx="margin"/>
            </v:shape>
          </w:pict>
        </mc:Fallback>
      </mc:AlternateContent>
    </w:r>
  </w:p>
  <w:p w14:paraId="57D0EDD8" w14:textId="6302A3C4" w:rsidR="00BD3A35" w:rsidRPr="00FA6430" w:rsidRDefault="00623EB6" w:rsidP="00DD1AA2">
    <w:pPr>
      <w:pStyle w:val="Footer"/>
      <w:tabs>
        <w:tab w:val="clear" w:pos="8640"/>
        <w:tab w:val="right" w:pos="9090"/>
      </w:tabs>
      <w:rPr>
        <w:rFonts w:ascii="Calibri" w:hAnsi="Calibri"/>
        <w:sz w:val="16"/>
        <w:szCs w:val="16"/>
      </w:rPr>
    </w:pPr>
    <w:r>
      <w:rPr>
        <w:rFonts w:ascii="Calibri" w:hAnsi="Calibri"/>
        <w:sz w:val="16"/>
        <w:szCs w:val="16"/>
      </w:rPr>
      <w:tab/>
    </w:r>
    <w:r>
      <w:rPr>
        <w:rFonts w:ascii="Calibri" w:hAnsi="Calibri"/>
        <w:sz w:val="16"/>
        <w:szCs w:val="16"/>
      </w:rPr>
      <w:tab/>
    </w:r>
    <w:r w:rsidR="00BD3A35" w:rsidRPr="00B633A6">
      <w:rPr>
        <w:rFonts w:ascii="Calibri" w:hAnsi="Calibri"/>
        <w:b/>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4881" w14:textId="77777777" w:rsidR="008104B6" w:rsidRPr="008104B6" w:rsidRDefault="008104B6" w:rsidP="008104B6">
    <w:pPr>
      <w:pStyle w:val="Footer"/>
      <w:tabs>
        <w:tab w:val="clear" w:pos="8640"/>
        <w:tab w:val="right" w:pos="9090"/>
      </w:tabs>
      <w:rPr>
        <w:b/>
        <w:color w:val="FF0000"/>
      </w:rPr>
    </w:pPr>
    <w:r>
      <w:rPr>
        <w:b/>
      </w:rPr>
      <w:t>T502a - Consent Form</w:t>
    </w:r>
    <w:r>
      <w:rPr>
        <w:b/>
      </w:rPr>
      <w:tab/>
    </w:r>
    <w:r>
      <w:rPr>
        <w:b/>
      </w:rPr>
      <w:tab/>
      <w:t xml:space="preserve">Consent Version: </w:t>
    </w:r>
    <w:r w:rsidRPr="008104B6">
      <w:rPr>
        <w:b/>
        <w:color w:val="FF0000"/>
      </w:rPr>
      <w:t>MM/DD/YYYY</w:t>
    </w:r>
  </w:p>
  <w:p w14:paraId="2B154818" w14:textId="77777777" w:rsidR="008104B6" w:rsidRDefault="008104B6" w:rsidP="008104B6">
    <w:pPr>
      <w:pStyle w:val="Footer"/>
      <w:tabs>
        <w:tab w:val="clear" w:pos="8640"/>
        <w:tab w:val="right" w:pos="7200"/>
      </w:tabs>
      <w:rPr>
        <w:b/>
      </w:rPr>
    </w:pPr>
    <w:r>
      <w:rPr>
        <w:b/>
      </w:rPr>
      <w:t>Form v 2015-01</w:t>
    </w:r>
    <w:r>
      <w:rPr>
        <w:b/>
      </w:rPr>
      <w:tab/>
    </w:r>
    <w:r>
      <w:rPr>
        <w:b/>
      </w:rPr>
      <w:tab/>
    </w:r>
    <w:r>
      <w:rPr>
        <w:b/>
      </w:rPr>
      <w:tab/>
    </w:r>
    <w:r w:rsidRPr="00BD3A35">
      <w:rPr>
        <w:b/>
      </w:rPr>
      <w:t xml:space="preserve">Page </w:t>
    </w:r>
    <w:r w:rsidRPr="00BD3A35">
      <w:rPr>
        <w:b/>
      </w:rPr>
      <w:fldChar w:fldCharType="begin"/>
    </w:r>
    <w:r w:rsidRPr="00BD3A35">
      <w:rPr>
        <w:b/>
      </w:rPr>
      <w:instrText xml:space="preserve"> PAGE  \* Arabic  \* MERGEFORMAT </w:instrText>
    </w:r>
    <w:r w:rsidRPr="00BD3A35">
      <w:rPr>
        <w:b/>
      </w:rPr>
      <w:fldChar w:fldCharType="separate"/>
    </w:r>
    <w:r w:rsidR="00B7774B">
      <w:rPr>
        <w:b/>
        <w:noProof/>
      </w:rPr>
      <w:t>1</w:t>
    </w:r>
    <w:r w:rsidRPr="00BD3A35">
      <w:rPr>
        <w:b/>
      </w:rPr>
      <w:fldChar w:fldCharType="end"/>
    </w:r>
    <w:r w:rsidRPr="00BD3A35">
      <w:rPr>
        <w:b/>
      </w:rPr>
      <w:t xml:space="preserve"> of </w:t>
    </w:r>
    <w:r w:rsidRPr="00BD3A35">
      <w:rPr>
        <w:b/>
      </w:rPr>
      <w:fldChar w:fldCharType="begin"/>
    </w:r>
    <w:r w:rsidRPr="00BD3A35">
      <w:rPr>
        <w:b/>
      </w:rPr>
      <w:instrText xml:space="preserve"> NUMPAGES  \* Arabic  \* MERGEFORMAT </w:instrText>
    </w:r>
    <w:r w:rsidRPr="00BD3A35">
      <w:rPr>
        <w:b/>
      </w:rPr>
      <w:fldChar w:fldCharType="separate"/>
    </w:r>
    <w:r w:rsidR="009C58B9">
      <w:rPr>
        <w:b/>
        <w:noProof/>
      </w:rPr>
      <w:t>9</w:t>
    </w:r>
    <w:r w:rsidRPr="00BD3A35">
      <w:rPr>
        <w:b/>
      </w:rPr>
      <w:fldChar w:fldCharType="end"/>
    </w:r>
    <w:r>
      <w:rPr>
        <w:b/>
      </w:rPr>
      <w:t xml:space="preserve"> </w:t>
    </w:r>
  </w:p>
  <w:p w14:paraId="6A7B8247" w14:textId="77777777" w:rsidR="008104B6" w:rsidRPr="00BD3A35" w:rsidRDefault="008104B6" w:rsidP="008104B6">
    <w:pPr>
      <w:pStyle w:val="Footer"/>
    </w:pPr>
  </w:p>
  <w:p w14:paraId="1F41DB86" w14:textId="77777777" w:rsidR="00BD3A35" w:rsidRPr="008104B6" w:rsidRDefault="00BD3A35" w:rsidP="00810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C01B" w14:textId="77777777" w:rsidR="00B30CF3" w:rsidRDefault="00B30CF3">
      <w:r>
        <w:separator/>
      </w:r>
    </w:p>
  </w:footnote>
  <w:footnote w:type="continuationSeparator" w:id="0">
    <w:p w14:paraId="6C7BCFA2" w14:textId="77777777" w:rsidR="00B30CF3" w:rsidRDefault="00B3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1DD1" w14:textId="7AC52D32" w:rsidR="00DE6108" w:rsidRDefault="005417AE" w:rsidP="00826136">
    <w:pPr>
      <w:pStyle w:val="Footer"/>
      <w:tabs>
        <w:tab w:val="clear" w:pos="8640"/>
        <w:tab w:val="right" w:pos="9090"/>
      </w:tabs>
      <w:jc w:val="right"/>
      <w:rPr>
        <w:rFonts w:ascii="Calibri" w:hAnsi="Calibri"/>
        <w:b/>
      </w:rPr>
    </w:pPr>
    <w:r>
      <w:rPr>
        <w:noProof/>
      </w:rPr>
      <w:drawing>
        <wp:anchor distT="0" distB="0" distL="114300" distR="114300" simplePos="0" relativeHeight="251659776" behindDoc="0" locked="0" layoutInCell="1" allowOverlap="1" wp14:anchorId="47CB12C4" wp14:editId="43F541C6">
          <wp:simplePos x="0" y="0"/>
          <wp:positionH relativeFrom="column">
            <wp:posOffset>952500</wp:posOffset>
          </wp:positionH>
          <wp:positionV relativeFrom="paragraph">
            <wp:posOffset>-85588</wp:posOffset>
          </wp:positionV>
          <wp:extent cx="914034" cy="688837"/>
          <wp:effectExtent l="0" t="0" r="635" b="0"/>
          <wp:wrapNone/>
          <wp:docPr id="3058664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291" cy="6950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5A76">
      <w:rPr>
        <w:rFonts w:ascii="Calibri" w:hAnsi="Calibri"/>
        <w:noProof/>
        <w:sz w:val="16"/>
        <w:szCs w:val="16"/>
      </w:rPr>
      <w:drawing>
        <wp:anchor distT="0" distB="0" distL="114300" distR="114300" simplePos="0" relativeHeight="251658752" behindDoc="0" locked="0" layoutInCell="1" allowOverlap="1" wp14:anchorId="46B368B7" wp14:editId="743789AF">
          <wp:simplePos x="0" y="0"/>
          <wp:positionH relativeFrom="margin">
            <wp:align>left</wp:align>
          </wp:positionH>
          <wp:positionV relativeFrom="paragraph">
            <wp:posOffset>-69850</wp:posOffset>
          </wp:positionV>
          <wp:extent cx="698500" cy="698500"/>
          <wp:effectExtent l="0" t="0" r="6350" b="6350"/>
          <wp:wrapNone/>
          <wp:docPr id="741622067" name="Picture 2" descr="thumb_UA_Block A- AZ_2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_UA_Block A- AZ_200-2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9948D" w14:textId="05C1E6F0" w:rsidR="00DE6108" w:rsidRDefault="00DE6108" w:rsidP="00826136">
    <w:pPr>
      <w:pStyle w:val="Footer"/>
      <w:tabs>
        <w:tab w:val="clear" w:pos="8640"/>
        <w:tab w:val="right" w:pos="9090"/>
      </w:tabs>
      <w:jc w:val="right"/>
      <w:rPr>
        <w:rFonts w:ascii="Calibri" w:hAnsi="Calibri"/>
        <w:b/>
      </w:rPr>
    </w:pPr>
  </w:p>
  <w:p w14:paraId="2E7E51C8" w14:textId="75C7289C" w:rsidR="00DD1AA2" w:rsidRPr="00695ABA" w:rsidRDefault="00DD1AA2" w:rsidP="00826136">
    <w:pPr>
      <w:pStyle w:val="Footer"/>
      <w:tabs>
        <w:tab w:val="clear" w:pos="8640"/>
        <w:tab w:val="right" w:pos="9090"/>
      </w:tabs>
      <w:jc w:val="right"/>
      <w:rPr>
        <w:rFonts w:ascii="Calibri" w:hAnsi="Calibri"/>
        <w:sz w:val="16"/>
        <w:szCs w:val="16"/>
      </w:rPr>
    </w:pPr>
  </w:p>
  <w:p w14:paraId="3F142C3D" w14:textId="62960706" w:rsidR="00B7774B" w:rsidRDefault="005417AE" w:rsidP="00826136">
    <w:pPr>
      <w:pStyle w:val="Header"/>
      <w:jc w:val="right"/>
    </w:pPr>
    <w:r>
      <w:rPr>
        <w:rFonts w:ascii="Calibri" w:hAnsi="Calibri"/>
        <w:b/>
      </w:rPr>
      <w:tab/>
    </w:r>
    <w:r>
      <w:rPr>
        <w:rFonts w:ascii="Calibri" w:hAnsi="Calibri"/>
        <w:b/>
      </w:rPr>
      <w:tab/>
    </w:r>
    <w:r w:rsidR="00DD1AA2" w:rsidRPr="00623EB6">
      <w:rPr>
        <w:rFonts w:ascii="Calibri" w:hAnsi="Calibri"/>
        <w:b/>
      </w:rPr>
      <w:t xml:space="preserve">Page </w:t>
    </w:r>
    <w:r w:rsidR="00DD1AA2" w:rsidRPr="00623EB6">
      <w:rPr>
        <w:rFonts w:ascii="Calibri" w:hAnsi="Calibri"/>
        <w:b/>
      </w:rPr>
      <w:fldChar w:fldCharType="begin"/>
    </w:r>
    <w:r w:rsidR="00DD1AA2" w:rsidRPr="00623EB6">
      <w:rPr>
        <w:rFonts w:ascii="Calibri" w:hAnsi="Calibri"/>
        <w:b/>
      </w:rPr>
      <w:instrText xml:space="preserve"> PAGE  \* Arabic  \* MERGEFORMAT </w:instrText>
    </w:r>
    <w:r w:rsidR="00DD1AA2" w:rsidRPr="00623EB6">
      <w:rPr>
        <w:rFonts w:ascii="Calibri" w:hAnsi="Calibri"/>
        <w:b/>
      </w:rPr>
      <w:fldChar w:fldCharType="separate"/>
    </w:r>
    <w:r w:rsidR="001A1CAA">
      <w:rPr>
        <w:rFonts w:ascii="Calibri" w:hAnsi="Calibri"/>
        <w:b/>
        <w:noProof/>
      </w:rPr>
      <w:t>1</w:t>
    </w:r>
    <w:r w:rsidR="00DD1AA2" w:rsidRPr="00623EB6">
      <w:rPr>
        <w:rFonts w:ascii="Calibri" w:hAnsi="Calibri"/>
        <w:b/>
      </w:rPr>
      <w:fldChar w:fldCharType="end"/>
    </w:r>
    <w:r w:rsidR="00DD1AA2" w:rsidRPr="00623EB6">
      <w:rPr>
        <w:rFonts w:ascii="Calibri" w:hAnsi="Calibri"/>
        <w:b/>
      </w:rPr>
      <w:t xml:space="preserve"> of </w:t>
    </w:r>
    <w:r w:rsidR="00DD1AA2" w:rsidRPr="00623EB6">
      <w:rPr>
        <w:rFonts w:ascii="Calibri" w:hAnsi="Calibri"/>
        <w:b/>
      </w:rPr>
      <w:fldChar w:fldCharType="begin"/>
    </w:r>
    <w:r w:rsidR="00DD1AA2" w:rsidRPr="00623EB6">
      <w:rPr>
        <w:rFonts w:ascii="Calibri" w:hAnsi="Calibri"/>
        <w:b/>
      </w:rPr>
      <w:instrText xml:space="preserve"> NUMPAGES  \* Arabic  \* MERGEFORMAT </w:instrText>
    </w:r>
    <w:r w:rsidR="00DD1AA2" w:rsidRPr="00623EB6">
      <w:rPr>
        <w:rFonts w:ascii="Calibri" w:hAnsi="Calibri"/>
        <w:b/>
      </w:rPr>
      <w:fldChar w:fldCharType="separate"/>
    </w:r>
    <w:r w:rsidR="001A1CAA">
      <w:rPr>
        <w:rFonts w:ascii="Calibri" w:hAnsi="Calibri"/>
        <w:b/>
        <w:noProof/>
      </w:rPr>
      <w:t>8</w:t>
    </w:r>
    <w:r w:rsidR="00DD1AA2" w:rsidRPr="00623EB6">
      <w:rPr>
        <w:rFonts w:ascii="Calibri" w:hAnsi="Calibri"/>
        <w:b/>
      </w:rPr>
      <w:fldChar w:fldCharType="end"/>
    </w:r>
    <w:r w:rsidR="00DD1AA2" w:rsidRPr="00B633A6">
      <w:rPr>
        <w:rFonts w:ascii="Calibri" w:hAnsi="Calibri"/>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00A0" w14:textId="5C8407F2" w:rsidR="00623EB6" w:rsidRPr="00B7774B" w:rsidRDefault="00986413" w:rsidP="00B7774B">
    <w:pPr>
      <w:pStyle w:val="Header"/>
    </w:pPr>
    <w:r>
      <w:rPr>
        <w:noProof/>
      </w:rPr>
      <w:drawing>
        <wp:anchor distT="0" distB="0" distL="114300" distR="114300" simplePos="0" relativeHeight="251655680" behindDoc="0" locked="0" layoutInCell="1" allowOverlap="1" wp14:anchorId="79811E2A" wp14:editId="4D84036B">
          <wp:simplePos x="0" y="0"/>
          <wp:positionH relativeFrom="column">
            <wp:posOffset>38100</wp:posOffset>
          </wp:positionH>
          <wp:positionV relativeFrom="paragraph">
            <wp:posOffset>-332740</wp:posOffset>
          </wp:positionV>
          <wp:extent cx="698500" cy="698500"/>
          <wp:effectExtent l="0" t="0" r="0" b="0"/>
          <wp:wrapNone/>
          <wp:docPr id="1" name="Picture 1" descr="thumb_UA_Block A- AZ_2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_UA_Block A- AZ_200-2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B272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398066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777E96"/>
    <w:multiLevelType w:val="multilevel"/>
    <w:tmpl w:val="06C4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67FB"/>
    <w:multiLevelType w:val="hybridMultilevel"/>
    <w:tmpl w:val="88ACB446"/>
    <w:lvl w:ilvl="0" w:tplc="55A405D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FC5D2B"/>
    <w:multiLevelType w:val="hybridMultilevel"/>
    <w:tmpl w:val="D1AC381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413A98"/>
    <w:multiLevelType w:val="hybridMultilevel"/>
    <w:tmpl w:val="C61E0254"/>
    <w:lvl w:ilvl="0" w:tplc="6E8A0E7E">
      <w:start w:val="1"/>
      <w:numFmt w:val="decimal"/>
      <w:lvlText w:val="%1."/>
      <w:lvlJc w:val="left"/>
      <w:pPr>
        <w:ind w:left="720" w:hanging="360"/>
      </w:pPr>
      <w:rPr>
        <w:b w:val="0"/>
        <w:bCs/>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F6AA0"/>
    <w:multiLevelType w:val="hybridMultilevel"/>
    <w:tmpl w:val="7DA813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A606AD"/>
    <w:multiLevelType w:val="hybridMultilevel"/>
    <w:tmpl w:val="B42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C2E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5C4342"/>
    <w:multiLevelType w:val="hybridMultilevel"/>
    <w:tmpl w:val="F5D2012E"/>
    <w:lvl w:ilvl="0" w:tplc="986C1500">
      <w:start w:val="1"/>
      <w:numFmt w:val="bullet"/>
      <w:lvlText w:val=""/>
      <w:lvlJc w:val="left"/>
      <w:pPr>
        <w:ind w:left="720" w:hanging="360"/>
      </w:pPr>
      <w:rPr>
        <w:rFonts w:ascii="Symbol" w:hAnsi="Symbol"/>
      </w:rPr>
    </w:lvl>
    <w:lvl w:ilvl="1" w:tplc="0666B88A">
      <w:start w:val="1"/>
      <w:numFmt w:val="bullet"/>
      <w:lvlText w:val=""/>
      <w:lvlJc w:val="left"/>
      <w:pPr>
        <w:ind w:left="720" w:hanging="360"/>
      </w:pPr>
      <w:rPr>
        <w:rFonts w:ascii="Symbol" w:hAnsi="Symbol"/>
      </w:rPr>
    </w:lvl>
    <w:lvl w:ilvl="2" w:tplc="FA121670">
      <w:start w:val="1"/>
      <w:numFmt w:val="bullet"/>
      <w:lvlText w:val=""/>
      <w:lvlJc w:val="left"/>
      <w:pPr>
        <w:ind w:left="720" w:hanging="360"/>
      </w:pPr>
      <w:rPr>
        <w:rFonts w:ascii="Symbol" w:hAnsi="Symbol"/>
      </w:rPr>
    </w:lvl>
    <w:lvl w:ilvl="3" w:tplc="37122F00">
      <w:start w:val="1"/>
      <w:numFmt w:val="bullet"/>
      <w:lvlText w:val=""/>
      <w:lvlJc w:val="left"/>
      <w:pPr>
        <w:ind w:left="720" w:hanging="360"/>
      </w:pPr>
      <w:rPr>
        <w:rFonts w:ascii="Symbol" w:hAnsi="Symbol"/>
      </w:rPr>
    </w:lvl>
    <w:lvl w:ilvl="4" w:tplc="953CCDAC">
      <w:start w:val="1"/>
      <w:numFmt w:val="bullet"/>
      <w:lvlText w:val=""/>
      <w:lvlJc w:val="left"/>
      <w:pPr>
        <w:ind w:left="720" w:hanging="360"/>
      </w:pPr>
      <w:rPr>
        <w:rFonts w:ascii="Symbol" w:hAnsi="Symbol"/>
      </w:rPr>
    </w:lvl>
    <w:lvl w:ilvl="5" w:tplc="B49C66D2">
      <w:start w:val="1"/>
      <w:numFmt w:val="bullet"/>
      <w:lvlText w:val=""/>
      <w:lvlJc w:val="left"/>
      <w:pPr>
        <w:ind w:left="720" w:hanging="360"/>
      </w:pPr>
      <w:rPr>
        <w:rFonts w:ascii="Symbol" w:hAnsi="Symbol"/>
      </w:rPr>
    </w:lvl>
    <w:lvl w:ilvl="6" w:tplc="0F185D9A">
      <w:start w:val="1"/>
      <w:numFmt w:val="bullet"/>
      <w:lvlText w:val=""/>
      <w:lvlJc w:val="left"/>
      <w:pPr>
        <w:ind w:left="720" w:hanging="360"/>
      </w:pPr>
      <w:rPr>
        <w:rFonts w:ascii="Symbol" w:hAnsi="Symbol"/>
      </w:rPr>
    </w:lvl>
    <w:lvl w:ilvl="7" w:tplc="545EED52">
      <w:start w:val="1"/>
      <w:numFmt w:val="bullet"/>
      <w:lvlText w:val=""/>
      <w:lvlJc w:val="left"/>
      <w:pPr>
        <w:ind w:left="720" w:hanging="360"/>
      </w:pPr>
      <w:rPr>
        <w:rFonts w:ascii="Symbol" w:hAnsi="Symbol"/>
      </w:rPr>
    </w:lvl>
    <w:lvl w:ilvl="8" w:tplc="2B92DD3C">
      <w:start w:val="1"/>
      <w:numFmt w:val="bullet"/>
      <w:lvlText w:val=""/>
      <w:lvlJc w:val="left"/>
      <w:pPr>
        <w:ind w:left="720" w:hanging="360"/>
      </w:pPr>
      <w:rPr>
        <w:rFonts w:ascii="Symbol" w:hAnsi="Symbol"/>
      </w:rPr>
    </w:lvl>
  </w:abstractNum>
  <w:abstractNum w:abstractNumId="10" w15:restartNumberingAfterBreak="0">
    <w:nsid w:val="24947B80"/>
    <w:multiLevelType w:val="hybridMultilevel"/>
    <w:tmpl w:val="649669FC"/>
    <w:lvl w:ilvl="0" w:tplc="81FACFD2">
      <w:start w:val="1"/>
      <w:numFmt w:val="decimal"/>
      <w:lvlText w:val="%1."/>
      <w:lvlJc w:val="left"/>
      <w:pPr>
        <w:ind w:left="1020" w:hanging="360"/>
      </w:pPr>
    </w:lvl>
    <w:lvl w:ilvl="1" w:tplc="2370FA98">
      <w:start w:val="1"/>
      <w:numFmt w:val="decimal"/>
      <w:lvlText w:val="%2."/>
      <w:lvlJc w:val="left"/>
      <w:pPr>
        <w:ind w:left="1020" w:hanging="360"/>
      </w:pPr>
    </w:lvl>
    <w:lvl w:ilvl="2" w:tplc="38DA57D6">
      <w:start w:val="1"/>
      <w:numFmt w:val="decimal"/>
      <w:lvlText w:val="%3."/>
      <w:lvlJc w:val="left"/>
      <w:pPr>
        <w:ind w:left="1020" w:hanging="360"/>
      </w:pPr>
    </w:lvl>
    <w:lvl w:ilvl="3" w:tplc="20BAF36C">
      <w:start w:val="1"/>
      <w:numFmt w:val="decimal"/>
      <w:lvlText w:val="%4."/>
      <w:lvlJc w:val="left"/>
      <w:pPr>
        <w:ind w:left="1020" w:hanging="360"/>
      </w:pPr>
    </w:lvl>
    <w:lvl w:ilvl="4" w:tplc="31CE0F76">
      <w:start w:val="1"/>
      <w:numFmt w:val="decimal"/>
      <w:lvlText w:val="%5."/>
      <w:lvlJc w:val="left"/>
      <w:pPr>
        <w:ind w:left="1020" w:hanging="360"/>
      </w:pPr>
    </w:lvl>
    <w:lvl w:ilvl="5" w:tplc="82E895FA">
      <w:start w:val="1"/>
      <w:numFmt w:val="decimal"/>
      <w:lvlText w:val="%6."/>
      <w:lvlJc w:val="left"/>
      <w:pPr>
        <w:ind w:left="1020" w:hanging="360"/>
      </w:pPr>
    </w:lvl>
    <w:lvl w:ilvl="6" w:tplc="188046EC">
      <w:start w:val="1"/>
      <w:numFmt w:val="decimal"/>
      <w:lvlText w:val="%7."/>
      <w:lvlJc w:val="left"/>
      <w:pPr>
        <w:ind w:left="1020" w:hanging="360"/>
      </w:pPr>
    </w:lvl>
    <w:lvl w:ilvl="7" w:tplc="365A6146">
      <w:start w:val="1"/>
      <w:numFmt w:val="decimal"/>
      <w:lvlText w:val="%8."/>
      <w:lvlJc w:val="left"/>
      <w:pPr>
        <w:ind w:left="1020" w:hanging="360"/>
      </w:pPr>
    </w:lvl>
    <w:lvl w:ilvl="8" w:tplc="4EA202A8">
      <w:start w:val="1"/>
      <w:numFmt w:val="decimal"/>
      <w:lvlText w:val="%9."/>
      <w:lvlJc w:val="left"/>
      <w:pPr>
        <w:ind w:left="1020" w:hanging="360"/>
      </w:pPr>
    </w:lvl>
  </w:abstractNum>
  <w:abstractNum w:abstractNumId="11" w15:restartNumberingAfterBreak="0">
    <w:nsid w:val="25BA0426"/>
    <w:multiLevelType w:val="hybridMultilevel"/>
    <w:tmpl w:val="8C8E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53F39"/>
    <w:multiLevelType w:val="multilevel"/>
    <w:tmpl w:val="6F60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507AA9"/>
    <w:multiLevelType w:val="hybridMultilevel"/>
    <w:tmpl w:val="D8F81A5A"/>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EF3C7D"/>
    <w:multiLevelType w:val="hybridMultilevel"/>
    <w:tmpl w:val="84C60A9A"/>
    <w:lvl w:ilvl="0" w:tplc="FEE07E00">
      <w:start w:val="1"/>
      <w:numFmt w:val="bullet"/>
      <w:lvlText w:val=""/>
      <w:lvlJc w:val="left"/>
      <w:pPr>
        <w:ind w:left="720" w:hanging="360"/>
      </w:pPr>
      <w:rPr>
        <w:rFonts w:ascii="Symbol" w:hAnsi="Symbol"/>
      </w:rPr>
    </w:lvl>
    <w:lvl w:ilvl="1" w:tplc="26E69990">
      <w:start w:val="1"/>
      <w:numFmt w:val="bullet"/>
      <w:lvlText w:val=""/>
      <w:lvlJc w:val="left"/>
      <w:pPr>
        <w:ind w:left="720" w:hanging="360"/>
      </w:pPr>
      <w:rPr>
        <w:rFonts w:ascii="Symbol" w:hAnsi="Symbol"/>
      </w:rPr>
    </w:lvl>
    <w:lvl w:ilvl="2" w:tplc="942CC716">
      <w:start w:val="1"/>
      <w:numFmt w:val="bullet"/>
      <w:lvlText w:val=""/>
      <w:lvlJc w:val="left"/>
      <w:pPr>
        <w:ind w:left="720" w:hanging="360"/>
      </w:pPr>
      <w:rPr>
        <w:rFonts w:ascii="Symbol" w:hAnsi="Symbol"/>
      </w:rPr>
    </w:lvl>
    <w:lvl w:ilvl="3" w:tplc="2ED8683C">
      <w:start w:val="1"/>
      <w:numFmt w:val="bullet"/>
      <w:lvlText w:val=""/>
      <w:lvlJc w:val="left"/>
      <w:pPr>
        <w:ind w:left="720" w:hanging="360"/>
      </w:pPr>
      <w:rPr>
        <w:rFonts w:ascii="Symbol" w:hAnsi="Symbol"/>
      </w:rPr>
    </w:lvl>
    <w:lvl w:ilvl="4" w:tplc="257C84E0">
      <w:start w:val="1"/>
      <w:numFmt w:val="bullet"/>
      <w:lvlText w:val=""/>
      <w:lvlJc w:val="left"/>
      <w:pPr>
        <w:ind w:left="720" w:hanging="360"/>
      </w:pPr>
      <w:rPr>
        <w:rFonts w:ascii="Symbol" w:hAnsi="Symbol"/>
      </w:rPr>
    </w:lvl>
    <w:lvl w:ilvl="5" w:tplc="2ED618E0">
      <w:start w:val="1"/>
      <w:numFmt w:val="bullet"/>
      <w:lvlText w:val=""/>
      <w:lvlJc w:val="left"/>
      <w:pPr>
        <w:ind w:left="720" w:hanging="360"/>
      </w:pPr>
      <w:rPr>
        <w:rFonts w:ascii="Symbol" w:hAnsi="Symbol"/>
      </w:rPr>
    </w:lvl>
    <w:lvl w:ilvl="6" w:tplc="B5C82EDA">
      <w:start w:val="1"/>
      <w:numFmt w:val="bullet"/>
      <w:lvlText w:val=""/>
      <w:lvlJc w:val="left"/>
      <w:pPr>
        <w:ind w:left="720" w:hanging="360"/>
      </w:pPr>
      <w:rPr>
        <w:rFonts w:ascii="Symbol" w:hAnsi="Symbol"/>
      </w:rPr>
    </w:lvl>
    <w:lvl w:ilvl="7" w:tplc="AE50BC28">
      <w:start w:val="1"/>
      <w:numFmt w:val="bullet"/>
      <w:lvlText w:val=""/>
      <w:lvlJc w:val="left"/>
      <w:pPr>
        <w:ind w:left="720" w:hanging="360"/>
      </w:pPr>
      <w:rPr>
        <w:rFonts w:ascii="Symbol" w:hAnsi="Symbol"/>
      </w:rPr>
    </w:lvl>
    <w:lvl w:ilvl="8" w:tplc="DDBC0340">
      <w:start w:val="1"/>
      <w:numFmt w:val="bullet"/>
      <w:lvlText w:val=""/>
      <w:lvlJc w:val="left"/>
      <w:pPr>
        <w:ind w:left="720" w:hanging="360"/>
      </w:pPr>
      <w:rPr>
        <w:rFonts w:ascii="Symbol" w:hAnsi="Symbol"/>
      </w:rPr>
    </w:lvl>
  </w:abstractNum>
  <w:abstractNum w:abstractNumId="15" w15:restartNumberingAfterBreak="0">
    <w:nsid w:val="319A105C"/>
    <w:multiLevelType w:val="hybridMultilevel"/>
    <w:tmpl w:val="1B920B16"/>
    <w:lvl w:ilvl="0" w:tplc="82F0BA52">
      <w:start w:val="1"/>
      <w:numFmt w:val="bullet"/>
      <w:lvlText w:val=""/>
      <w:lvlJc w:val="left"/>
      <w:pPr>
        <w:ind w:left="360" w:hanging="360"/>
      </w:pPr>
      <w:rPr>
        <w:rFonts w:ascii="Symbol" w:hAnsi="Symbol" w:hint="default"/>
        <w:sz w:val="3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492BB1"/>
    <w:multiLevelType w:val="hybridMultilevel"/>
    <w:tmpl w:val="A838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C1F0D"/>
    <w:multiLevelType w:val="hybridMultilevel"/>
    <w:tmpl w:val="8E84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C24AE"/>
    <w:multiLevelType w:val="hybridMultilevel"/>
    <w:tmpl w:val="DE3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627ED"/>
    <w:multiLevelType w:val="hybridMultilevel"/>
    <w:tmpl w:val="B5C6090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26121D"/>
    <w:multiLevelType w:val="hybridMultilevel"/>
    <w:tmpl w:val="0D4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C7560"/>
    <w:multiLevelType w:val="hybridMultilevel"/>
    <w:tmpl w:val="7BBC3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C264DF"/>
    <w:multiLevelType w:val="hybridMultilevel"/>
    <w:tmpl w:val="174C1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77023A"/>
    <w:multiLevelType w:val="hybridMultilevel"/>
    <w:tmpl w:val="38C0B156"/>
    <w:lvl w:ilvl="0" w:tplc="12F213C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27D85"/>
    <w:multiLevelType w:val="hybridMultilevel"/>
    <w:tmpl w:val="3DD4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9B4FDC"/>
    <w:multiLevelType w:val="hybridMultilevel"/>
    <w:tmpl w:val="91223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E226F6"/>
    <w:multiLevelType w:val="hybridMultilevel"/>
    <w:tmpl w:val="EBFA8A18"/>
    <w:lvl w:ilvl="0" w:tplc="C58649CE">
      <w:start w:val="1"/>
      <w:numFmt w:val="bullet"/>
      <w:lvlText w:val=""/>
      <w:lvlJc w:val="left"/>
      <w:pPr>
        <w:ind w:left="360" w:hanging="360"/>
      </w:pPr>
      <w:rPr>
        <w:rFonts w:ascii="Symbol" w:hAnsi="Symbol" w:hint="default"/>
      </w:rPr>
    </w:lvl>
    <w:lvl w:ilvl="1" w:tplc="B77C8026">
      <w:start w:val="1"/>
      <w:numFmt w:val="bullet"/>
      <w:lvlText w:val="o"/>
      <w:lvlJc w:val="left"/>
      <w:pPr>
        <w:ind w:left="1080" w:hanging="360"/>
      </w:pPr>
      <w:rPr>
        <w:rFonts w:ascii="Courier New" w:hAnsi="Courier New" w:cs="Courier New" w:hint="default"/>
      </w:rPr>
    </w:lvl>
    <w:lvl w:ilvl="2" w:tplc="C56680F4">
      <w:start w:val="1"/>
      <w:numFmt w:val="bullet"/>
      <w:lvlText w:val=""/>
      <w:lvlJc w:val="left"/>
      <w:pPr>
        <w:ind w:left="1800" w:hanging="360"/>
      </w:pPr>
      <w:rPr>
        <w:rFonts w:ascii="Wingdings" w:hAnsi="Wingdings" w:hint="default"/>
      </w:rPr>
    </w:lvl>
    <w:lvl w:ilvl="3" w:tplc="B7143020">
      <w:start w:val="1"/>
      <w:numFmt w:val="bullet"/>
      <w:lvlText w:val=""/>
      <w:lvlJc w:val="left"/>
      <w:pPr>
        <w:ind w:left="2520" w:hanging="360"/>
      </w:pPr>
      <w:rPr>
        <w:rFonts w:ascii="Symbol" w:hAnsi="Symbol" w:hint="default"/>
      </w:rPr>
    </w:lvl>
    <w:lvl w:ilvl="4" w:tplc="AD58A45A">
      <w:start w:val="1"/>
      <w:numFmt w:val="bullet"/>
      <w:lvlText w:val="o"/>
      <w:lvlJc w:val="left"/>
      <w:pPr>
        <w:ind w:left="3240" w:hanging="360"/>
      </w:pPr>
      <w:rPr>
        <w:rFonts w:ascii="Courier New" w:hAnsi="Courier New" w:cs="Courier New" w:hint="default"/>
      </w:rPr>
    </w:lvl>
    <w:lvl w:ilvl="5" w:tplc="9E300E42">
      <w:start w:val="1"/>
      <w:numFmt w:val="bullet"/>
      <w:lvlText w:val=""/>
      <w:lvlJc w:val="left"/>
      <w:pPr>
        <w:ind w:left="3960" w:hanging="360"/>
      </w:pPr>
      <w:rPr>
        <w:rFonts w:ascii="Wingdings" w:hAnsi="Wingdings" w:hint="default"/>
      </w:rPr>
    </w:lvl>
    <w:lvl w:ilvl="6" w:tplc="6D525954">
      <w:start w:val="1"/>
      <w:numFmt w:val="bullet"/>
      <w:lvlText w:val=""/>
      <w:lvlJc w:val="left"/>
      <w:pPr>
        <w:ind w:left="4680" w:hanging="360"/>
      </w:pPr>
      <w:rPr>
        <w:rFonts w:ascii="Symbol" w:hAnsi="Symbol" w:hint="default"/>
      </w:rPr>
    </w:lvl>
    <w:lvl w:ilvl="7" w:tplc="44FCC542">
      <w:start w:val="1"/>
      <w:numFmt w:val="bullet"/>
      <w:lvlText w:val="o"/>
      <w:lvlJc w:val="left"/>
      <w:pPr>
        <w:ind w:left="5400" w:hanging="360"/>
      </w:pPr>
      <w:rPr>
        <w:rFonts w:ascii="Courier New" w:hAnsi="Courier New" w:cs="Courier New" w:hint="default"/>
      </w:rPr>
    </w:lvl>
    <w:lvl w:ilvl="8" w:tplc="27CE9442">
      <w:start w:val="1"/>
      <w:numFmt w:val="bullet"/>
      <w:lvlText w:val=""/>
      <w:lvlJc w:val="left"/>
      <w:pPr>
        <w:ind w:left="6120" w:hanging="360"/>
      </w:pPr>
      <w:rPr>
        <w:rFonts w:ascii="Wingdings" w:hAnsi="Wingdings" w:hint="default"/>
      </w:rPr>
    </w:lvl>
  </w:abstractNum>
  <w:abstractNum w:abstractNumId="27" w15:restartNumberingAfterBreak="0">
    <w:nsid w:val="566A58ED"/>
    <w:multiLevelType w:val="hybridMultilevel"/>
    <w:tmpl w:val="D1CE7396"/>
    <w:lvl w:ilvl="0" w:tplc="C2002036">
      <w:start w:val="1"/>
      <w:numFmt w:val="bullet"/>
      <w:lvlText w:val=""/>
      <w:lvlJc w:val="left"/>
      <w:pPr>
        <w:tabs>
          <w:tab w:val="num" w:pos="360"/>
        </w:tabs>
        <w:ind w:left="360" w:hanging="360"/>
      </w:pPr>
      <w:rPr>
        <w:rFonts w:ascii="Symbol" w:hAnsi="Symbol" w:hint="default"/>
        <w:sz w:val="24"/>
        <w:szCs w:val="24"/>
      </w:rPr>
    </w:lvl>
    <w:lvl w:ilvl="1" w:tplc="B9EADDD0">
      <w:start w:val="1"/>
      <w:numFmt w:val="bullet"/>
      <w:lvlText w:val=""/>
      <w:lvlJc w:val="left"/>
      <w:pPr>
        <w:tabs>
          <w:tab w:val="num" w:pos="1440"/>
        </w:tabs>
        <w:ind w:left="1440" w:hanging="360"/>
      </w:pPr>
      <w:rPr>
        <w:rFonts w:ascii="Symbol" w:hAnsi="Symbol" w:hint="default"/>
        <w:sz w:val="18"/>
        <w:szCs w:val="1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A136197"/>
    <w:multiLevelType w:val="hybridMultilevel"/>
    <w:tmpl w:val="48AC7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5752FF"/>
    <w:multiLevelType w:val="hybridMultilevel"/>
    <w:tmpl w:val="70C4B192"/>
    <w:lvl w:ilvl="0" w:tplc="6E8A0E7E">
      <w:start w:val="1"/>
      <w:numFmt w:val="decimal"/>
      <w:lvlText w:val="%1."/>
      <w:lvlJc w:val="left"/>
      <w:pPr>
        <w:ind w:left="720" w:hanging="360"/>
      </w:pPr>
      <w:rPr>
        <w:b w:val="0"/>
        <w:bCs/>
        <w:color w:val="EE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F69A6"/>
    <w:multiLevelType w:val="hybridMultilevel"/>
    <w:tmpl w:val="A0323CDE"/>
    <w:lvl w:ilvl="0" w:tplc="2B1C2856">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B8465A"/>
    <w:multiLevelType w:val="hybridMultilevel"/>
    <w:tmpl w:val="E3D62978"/>
    <w:lvl w:ilvl="0" w:tplc="3E42FD30">
      <w:start w:val="1"/>
      <w:numFmt w:val="bullet"/>
      <w:lvlText w:val=""/>
      <w:lvlJc w:val="left"/>
      <w:pPr>
        <w:ind w:left="900" w:hanging="360"/>
      </w:pPr>
      <w:rPr>
        <w:rFonts w:ascii="Symbol" w:hAnsi="Symbol" w:hint="default"/>
        <w:color w:val="C0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6831696F"/>
    <w:multiLevelType w:val="hybridMultilevel"/>
    <w:tmpl w:val="0F220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59793B"/>
    <w:multiLevelType w:val="hybridMultilevel"/>
    <w:tmpl w:val="28C46FB8"/>
    <w:lvl w:ilvl="0" w:tplc="D0562068">
      <w:start w:val="1"/>
      <w:numFmt w:val="bullet"/>
      <w:lvlText w:val=""/>
      <w:lvlJc w:val="left"/>
      <w:pPr>
        <w:ind w:left="360" w:hanging="360"/>
      </w:pPr>
      <w:rPr>
        <w:rFonts w:ascii="Symbol" w:hAnsi="Symbol" w:hint="default"/>
      </w:rPr>
    </w:lvl>
    <w:lvl w:ilvl="1" w:tplc="7B0ACC8A">
      <w:start w:val="1"/>
      <w:numFmt w:val="bullet"/>
      <w:lvlText w:val="o"/>
      <w:lvlJc w:val="left"/>
      <w:pPr>
        <w:ind w:left="1080" w:hanging="360"/>
      </w:pPr>
      <w:rPr>
        <w:rFonts w:ascii="Courier New" w:hAnsi="Courier New" w:cs="Courier New" w:hint="default"/>
      </w:rPr>
    </w:lvl>
    <w:lvl w:ilvl="2" w:tplc="84508E1A">
      <w:start w:val="1"/>
      <w:numFmt w:val="bullet"/>
      <w:lvlText w:val=""/>
      <w:lvlJc w:val="left"/>
      <w:pPr>
        <w:ind w:left="1800" w:hanging="360"/>
      </w:pPr>
      <w:rPr>
        <w:rFonts w:ascii="Wingdings" w:hAnsi="Wingdings" w:hint="default"/>
      </w:rPr>
    </w:lvl>
    <w:lvl w:ilvl="3" w:tplc="1116D566">
      <w:start w:val="1"/>
      <w:numFmt w:val="bullet"/>
      <w:lvlText w:val=""/>
      <w:lvlJc w:val="left"/>
      <w:pPr>
        <w:ind w:left="2520" w:hanging="360"/>
      </w:pPr>
      <w:rPr>
        <w:rFonts w:ascii="Symbol" w:hAnsi="Symbol" w:hint="default"/>
      </w:rPr>
    </w:lvl>
    <w:lvl w:ilvl="4" w:tplc="27740C6C">
      <w:start w:val="1"/>
      <w:numFmt w:val="bullet"/>
      <w:lvlText w:val="o"/>
      <w:lvlJc w:val="left"/>
      <w:pPr>
        <w:ind w:left="3240" w:hanging="360"/>
      </w:pPr>
      <w:rPr>
        <w:rFonts w:ascii="Courier New" w:hAnsi="Courier New" w:cs="Courier New" w:hint="default"/>
      </w:rPr>
    </w:lvl>
    <w:lvl w:ilvl="5" w:tplc="F3D6F4C4">
      <w:start w:val="1"/>
      <w:numFmt w:val="bullet"/>
      <w:lvlText w:val=""/>
      <w:lvlJc w:val="left"/>
      <w:pPr>
        <w:ind w:left="3960" w:hanging="360"/>
      </w:pPr>
      <w:rPr>
        <w:rFonts w:ascii="Wingdings" w:hAnsi="Wingdings" w:hint="default"/>
      </w:rPr>
    </w:lvl>
    <w:lvl w:ilvl="6" w:tplc="A1BC26AA">
      <w:start w:val="1"/>
      <w:numFmt w:val="bullet"/>
      <w:lvlText w:val=""/>
      <w:lvlJc w:val="left"/>
      <w:pPr>
        <w:ind w:left="4680" w:hanging="360"/>
      </w:pPr>
      <w:rPr>
        <w:rFonts w:ascii="Symbol" w:hAnsi="Symbol" w:hint="default"/>
      </w:rPr>
    </w:lvl>
    <w:lvl w:ilvl="7" w:tplc="D4960B7A">
      <w:start w:val="1"/>
      <w:numFmt w:val="bullet"/>
      <w:lvlText w:val="o"/>
      <w:lvlJc w:val="left"/>
      <w:pPr>
        <w:ind w:left="5400" w:hanging="360"/>
      </w:pPr>
      <w:rPr>
        <w:rFonts w:ascii="Courier New" w:hAnsi="Courier New" w:cs="Courier New" w:hint="default"/>
      </w:rPr>
    </w:lvl>
    <w:lvl w:ilvl="8" w:tplc="CADA82BE">
      <w:start w:val="1"/>
      <w:numFmt w:val="bullet"/>
      <w:lvlText w:val=""/>
      <w:lvlJc w:val="left"/>
      <w:pPr>
        <w:ind w:left="6120" w:hanging="360"/>
      </w:pPr>
      <w:rPr>
        <w:rFonts w:ascii="Wingdings" w:hAnsi="Wingdings" w:hint="default"/>
      </w:rPr>
    </w:lvl>
  </w:abstractNum>
  <w:abstractNum w:abstractNumId="34" w15:restartNumberingAfterBreak="0">
    <w:nsid w:val="6C8F78F6"/>
    <w:multiLevelType w:val="hybridMultilevel"/>
    <w:tmpl w:val="B0EE2B3C"/>
    <w:lvl w:ilvl="0" w:tplc="117C0F6A">
      <w:start w:val="1"/>
      <w:numFmt w:val="bullet"/>
      <w:lvlText w:val=""/>
      <w:lvlJc w:val="left"/>
      <w:pPr>
        <w:ind w:left="720" w:hanging="360"/>
      </w:pPr>
      <w:rPr>
        <w:rFonts w:ascii="Symbol" w:hAnsi="Symbol"/>
      </w:rPr>
    </w:lvl>
    <w:lvl w:ilvl="1" w:tplc="C65E8908">
      <w:start w:val="1"/>
      <w:numFmt w:val="bullet"/>
      <w:lvlText w:val=""/>
      <w:lvlJc w:val="left"/>
      <w:pPr>
        <w:ind w:left="720" w:hanging="360"/>
      </w:pPr>
      <w:rPr>
        <w:rFonts w:ascii="Symbol" w:hAnsi="Symbol"/>
      </w:rPr>
    </w:lvl>
    <w:lvl w:ilvl="2" w:tplc="7B169FB8">
      <w:start w:val="1"/>
      <w:numFmt w:val="bullet"/>
      <w:lvlText w:val=""/>
      <w:lvlJc w:val="left"/>
      <w:pPr>
        <w:ind w:left="720" w:hanging="360"/>
      </w:pPr>
      <w:rPr>
        <w:rFonts w:ascii="Symbol" w:hAnsi="Symbol"/>
      </w:rPr>
    </w:lvl>
    <w:lvl w:ilvl="3" w:tplc="051E8952">
      <w:start w:val="1"/>
      <w:numFmt w:val="bullet"/>
      <w:lvlText w:val=""/>
      <w:lvlJc w:val="left"/>
      <w:pPr>
        <w:ind w:left="720" w:hanging="360"/>
      </w:pPr>
      <w:rPr>
        <w:rFonts w:ascii="Symbol" w:hAnsi="Symbol"/>
      </w:rPr>
    </w:lvl>
    <w:lvl w:ilvl="4" w:tplc="A2ECB6AC">
      <w:start w:val="1"/>
      <w:numFmt w:val="bullet"/>
      <w:lvlText w:val=""/>
      <w:lvlJc w:val="left"/>
      <w:pPr>
        <w:ind w:left="720" w:hanging="360"/>
      </w:pPr>
      <w:rPr>
        <w:rFonts w:ascii="Symbol" w:hAnsi="Symbol"/>
      </w:rPr>
    </w:lvl>
    <w:lvl w:ilvl="5" w:tplc="961053E6">
      <w:start w:val="1"/>
      <w:numFmt w:val="bullet"/>
      <w:lvlText w:val=""/>
      <w:lvlJc w:val="left"/>
      <w:pPr>
        <w:ind w:left="720" w:hanging="360"/>
      </w:pPr>
      <w:rPr>
        <w:rFonts w:ascii="Symbol" w:hAnsi="Symbol"/>
      </w:rPr>
    </w:lvl>
    <w:lvl w:ilvl="6" w:tplc="F75C36CA">
      <w:start w:val="1"/>
      <w:numFmt w:val="bullet"/>
      <w:lvlText w:val=""/>
      <w:lvlJc w:val="left"/>
      <w:pPr>
        <w:ind w:left="720" w:hanging="360"/>
      </w:pPr>
      <w:rPr>
        <w:rFonts w:ascii="Symbol" w:hAnsi="Symbol"/>
      </w:rPr>
    </w:lvl>
    <w:lvl w:ilvl="7" w:tplc="75408746">
      <w:start w:val="1"/>
      <w:numFmt w:val="bullet"/>
      <w:lvlText w:val=""/>
      <w:lvlJc w:val="left"/>
      <w:pPr>
        <w:ind w:left="720" w:hanging="360"/>
      </w:pPr>
      <w:rPr>
        <w:rFonts w:ascii="Symbol" w:hAnsi="Symbol"/>
      </w:rPr>
    </w:lvl>
    <w:lvl w:ilvl="8" w:tplc="FB3CC45A">
      <w:start w:val="1"/>
      <w:numFmt w:val="bullet"/>
      <w:lvlText w:val=""/>
      <w:lvlJc w:val="left"/>
      <w:pPr>
        <w:ind w:left="720" w:hanging="360"/>
      </w:pPr>
      <w:rPr>
        <w:rFonts w:ascii="Symbol" w:hAnsi="Symbol"/>
      </w:rPr>
    </w:lvl>
  </w:abstractNum>
  <w:abstractNum w:abstractNumId="35" w15:restartNumberingAfterBreak="0">
    <w:nsid w:val="6E1E5472"/>
    <w:multiLevelType w:val="hybridMultilevel"/>
    <w:tmpl w:val="9D0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4E69C7"/>
    <w:multiLevelType w:val="hybridMultilevel"/>
    <w:tmpl w:val="B5C6090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5A7BC3"/>
    <w:multiLevelType w:val="hybridMultilevel"/>
    <w:tmpl w:val="8CD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227A63"/>
    <w:multiLevelType w:val="hybridMultilevel"/>
    <w:tmpl w:val="14BE0756"/>
    <w:lvl w:ilvl="0" w:tplc="C32E532E">
      <w:start w:val="1"/>
      <w:numFmt w:val="bullet"/>
      <w:lvlText w:val=""/>
      <w:lvlJc w:val="left"/>
      <w:pPr>
        <w:ind w:left="1080" w:hanging="360"/>
      </w:pPr>
      <w:rPr>
        <w:rFonts w:ascii="Symbol" w:hAnsi="Symbol"/>
      </w:rPr>
    </w:lvl>
    <w:lvl w:ilvl="1" w:tplc="91E6A5F4">
      <w:start w:val="1"/>
      <w:numFmt w:val="bullet"/>
      <w:lvlText w:val=""/>
      <w:lvlJc w:val="left"/>
      <w:pPr>
        <w:ind w:left="1080" w:hanging="360"/>
      </w:pPr>
      <w:rPr>
        <w:rFonts w:ascii="Symbol" w:hAnsi="Symbol"/>
      </w:rPr>
    </w:lvl>
    <w:lvl w:ilvl="2" w:tplc="33B6377A">
      <w:start w:val="1"/>
      <w:numFmt w:val="bullet"/>
      <w:lvlText w:val=""/>
      <w:lvlJc w:val="left"/>
      <w:pPr>
        <w:ind w:left="1080" w:hanging="360"/>
      </w:pPr>
      <w:rPr>
        <w:rFonts w:ascii="Symbol" w:hAnsi="Symbol"/>
      </w:rPr>
    </w:lvl>
    <w:lvl w:ilvl="3" w:tplc="C3B813B2">
      <w:start w:val="1"/>
      <w:numFmt w:val="bullet"/>
      <w:lvlText w:val=""/>
      <w:lvlJc w:val="left"/>
      <w:pPr>
        <w:ind w:left="1080" w:hanging="360"/>
      </w:pPr>
      <w:rPr>
        <w:rFonts w:ascii="Symbol" w:hAnsi="Symbol"/>
      </w:rPr>
    </w:lvl>
    <w:lvl w:ilvl="4" w:tplc="D6B0C53A">
      <w:start w:val="1"/>
      <w:numFmt w:val="bullet"/>
      <w:lvlText w:val=""/>
      <w:lvlJc w:val="left"/>
      <w:pPr>
        <w:ind w:left="1080" w:hanging="360"/>
      </w:pPr>
      <w:rPr>
        <w:rFonts w:ascii="Symbol" w:hAnsi="Symbol"/>
      </w:rPr>
    </w:lvl>
    <w:lvl w:ilvl="5" w:tplc="E3362378">
      <w:start w:val="1"/>
      <w:numFmt w:val="bullet"/>
      <w:lvlText w:val=""/>
      <w:lvlJc w:val="left"/>
      <w:pPr>
        <w:ind w:left="1080" w:hanging="360"/>
      </w:pPr>
      <w:rPr>
        <w:rFonts w:ascii="Symbol" w:hAnsi="Symbol"/>
      </w:rPr>
    </w:lvl>
    <w:lvl w:ilvl="6" w:tplc="050CF830">
      <w:start w:val="1"/>
      <w:numFmt w:val="bullet"/>
      <w:lvlText w:val=""/>
      <w:lvlJc w:val="left"/>
      <w:pPr>
        <w:ind w:left="1080" w:hanging="360"/>
      </w:pPr>
      <w:rPr>
        <w:rFonts w:ascii="Symbol" w:hAnsi="Symbol"/>
      </w:rPr>
    </w:lvl>
    <w:lvl w:ilvl="7" w:tplc="FE1413D2">
      <w:start w:val="1"/>
      <w:numFmt w:val="bullet"/>
      <w:lvlText w:val=""/>
      <w:lvlJc w:val="left"/>
      <w:pPr>
        <w:ind w:left="1080" w:hanging="360"/>
      </w:pPr>
      <w:rPr>
        <w:rFonts w:ascii="Symbol" w:hAnsi="Symbol"/>
      </w:rPr>
    </w:lvl>
    <w:lvl w:ilvl="8" w:tplc="C1A8D046">
      <w:start w:val="1"/>
      <w:numFmt w:val="bullet"/>
      <w:lvlText w:val=""/>
      <w:lvlJc w:val="left"/>
      <w:pPr>
        <w:ind w:left="1080" w:hanging="360"/>
      </w:pPr>
      <w:rPr>
        <w:rFonts w:ascii="Symbol" w:hAnsi="Symbol"/>
      </w:rPr>
    </w:lvl>
  </w:abstractNum>
  <w:abstractNum w:abstractNumId="39" w15:restartNumberingAfterBreak="0">
    <w:nsid w:val="76057EF8"/>
    <w:multiLevelType w:val="hybridMultilevel"/>
    <w:tmpl w:val="E200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262A6C"/>
    <w:multiLevelType w:val="hybridMultilevel"/>
    <w:tmpl w:val="6B529880"/>
    <w:lvl w:ilvl="0" w:tplc="02361808">
      <w:start w:val="1"/>
      <w:numFmt w:val="bullet"/>
      <w:lvlText w:val=""/>
      <w:lvlJc w:val="left"/>
      <w:pPr>
        <w:ind w:left="1080" w:hanging="360"/>
      </w:pPr>
      <w:rPr>
        <w:rFonts w:ascii="Symbol" w:hAnsi="Symbol"/>
      </w:rPr>
    </w:lvl>
    <w:lvl w:ilvl="1" w:tplc="43965A94">
      <w:start w:val="1"/>
      <w:numFmt w:val="bullet"/>
      <w:lvlText w:val=""/>
      <w:lvlJc w:val="left"/>
      <w:pPr>
        <w:ind w:left="1080" w:hanging="360"/>
      </w:pPr>
      <w:rPr>
        <w:rFonts w:ascii="Symbol" w:hAnsi="Symbol"/>
      </w:rPr>
    </w:lvl>
    <w:lvl w:ilvl="2" w:tplc="5224ABEC">
      <w:start w:val="1"/>
      <w:numFmt w:val="bullet"/>
      <w:lvlText w:val=""/>
      <w:lvlJc w:val="left"/>
      <w:pPr>
        <w:ind w:left="1080" w:hanging="360"/>
      </w:pPr>
      <w:rPr>
        <w:rFonts w:ascii="Symbol" w:hAnsi="Symbol"/>
      </w:rPr>
    </w:lvl>
    <w:lvl w:ilvl="3" w:tplc="01DCA890">
      <w:start w:val="1"/>
      <w:numFmt w:val="bullet"/>
      <w:lvlText w:val=""/>
      <w:lvlJc w:val="left"/>
      <w:pPr>
        <w:ind w:left="1080" w:hanging="360"/>
      </w:pPr>
      <w:rPr>
        <w:rFonts w:ascii="Symbol" w:hAnsi="Symbol"/>
      </w:rPr>
    </w:lvl>
    <w:lvl w:ilvl="4" w:tplc="1132FB22">
      <w:start w:val="1"/>
      <w:numFmt w:val="bullet"/>
      <w:lvlText w:val=""/>
      <w:lvlJc w:val="left"/>
      <w:pPr>
        <w:ind w:left="1080" w:hanging="360"/>
      </w:pPr>
      <w:rPr>
        <w:rFonts w:ascii="Symbol" w:hAnsi="Symbol"/>
      </w:rPr>
    </w:lvl>
    <w:lvl w:ilvl="5" w:tplc="DB9A4A28">
      <w:start w:val="1"/>
      <w:numFmt w:val="bullet"/>
      <w:lvlText w:val=""/>
      <w:lvlJc w:val="left"/>
      <w:pPr>
        <w:ind w:left="1080" w:hanging="360"/>
      </w:pPr>
      <w:rPr>
        <w:rFonts w:ascii="Symbol" w:hAnsi="Symbol"/>
      </w:rPr>
    </w:lvl>
    <w:lvl w:ilvl="6" w:tplc="3AFC255C">
      <w:start w:val="1"/>
      <w:numFmt w:val="bullet"/>
      <w:lvlText w:val=""/>
      <w:lvlJc w:val="left"/>
      <w:pPr>
        <w:ind w:left="1080" w:hanging="360"/>
      </w:pPr>
      <w:rPr>
        <w:rFonts w:ascii="Symbol" w:hAnsi="Symbol"/>
      </w:rPr>
    </w:lvl>
    <w:lvl w:ilvl="7" w:tplc="BB901D14">
      <w:start w:val="1"/>
      <w:numFmt w:val="bullet"/>
      <w:lvlText w:val=""/>
      <w:lvlJc w:val="left"/>
      <w:pPr>
        <w:ind w:left="1080" w:hanging="360"/>
      </w:pPr>
      <w:rPr>
        <w:rFonts w:ascii="Symbol" w:hAnsi="Symbol"/>
      </w:rPr>
    </w:lvl>
    <w:lvl w:ilvl="8" w:tplc="0628A3E2">
      <w:start w:val="1"/>
      <w:numFmt w:val="bullet"/>
      <w:lvlText w:val=""/>
      <w:lvlJc w:val="left"/>
      <w:pPr>
        <w:ind w:left="1080" w:hanging="360"/>
      </w:pPr>
      <w:rPr>
        <w:rFonts w:ascii="Symbol" w:hAnsi="Symbol"/>
      </w:rPr>
    </w:lvl>
  </w:abstractNum>
  <w:abstractNum w:abstractNumId="41" w15:restartNumberingAfterBreak="0">
    <w:nsid w:val="78CE45C8"/>
    <w:multiLevelType w:val="hybridMultilevel"/>
    <w:tmpl w:val="BBD8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555A3"/>
    <w:multiLevelType w:val="hybridMultilevel"/>
    <w:tmpl w:val="20C47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046289">
    <w:abstractNumId w:val="8"/>
  </w:num>
  <w:num w:numId="2" w16cid:durableId="563610929">
    <w:abstractNumId w:val="13"/>
  </w:num>
  <w:num w:numId="3" w16cid:durableId="1334333699">
    <w:abstractNumId w:val="30"/>
  </w:num>
  <w:num w:numId="4" w16cid:durableId="402528788">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3460295">
    <w:abstractNumId w:val="0"/>
  </w:num>
  <w:num w:numId="6" w16cid:durableId="159542279">
    <w:abstractNumId w:val="27"/>
  </w:num>
  <w:num w:numId="7" w16cid:durableId="339897709">
    <w:abstractNumId w:val="3"/>
  </w:num>
  <w:num w:numId="8" w16cid:durableId="1211190904">
    <w:abstractNumId w:val="1"/>
  </w:num>
  <w:num w:numId="9" w16cid:durableId="643852105">
    <w:abstractNumId w:val="15"/>
  </w:num>
  <w:num w:numId="10" w16cid:durableId="821312734">
    <w:abstractNumId w:val="18"/>
  </w:num>
  <w:num w:numId="11" w16cid:durableId="1228148157">
    <w:abstractNumId w:val="35"/>
  </w:num>
  <w:num w:numId="12" w16cid:durableId="1118992602">
    <w:abstractNumId w:val="32"/>
  </w:num>
  <w:num w:numId="13" w16cid:durableId="62262138">
    <w:abstractNumId w:val="28"/>
  </w:num>
  <w:num w:numId="14" w16cid:durableId="1874725433">
    <w:abstractNumId w:val="22"/>
  </w:num>
  <w:num w:numId="15" w16cid:durableId="1895313101">
    <w:abstractNumId w:val="24"/>
  </w:num>
  <w:num w:numId="16" w16cid:durableId="493298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8255727">
    <w:abstractNumId w:val="25"/>
  </w:num>
  <w:num w:numId="18" w16cid:durableId="653605200">
    <w:abstractNumId w:val="12"/>
  </w:num>
  <w:num w:numId="19" w16cid:durableId="27071928">
    <w:abstractNumId w:val="2"/>
  </w:num>
  <w:num w:numId="20" w16cid:durableId="1946159101">
    <w:abstractNumId w:val="6"/>
  </w:num>
  <w:num w:numId="21" w16cid:durableId="683945564">
    <w:abstractNumId w:val="31"/>
  </w:num>
  <w:num w:numId="22" w16cid:durableId="1285968269">
    <w:abstractNumId w:val="19"/>
  </w:num>
  <w:num w:numId="23" w16cid:durableId="1390494381">
    <w:abstractNumId w:val="4"/>
  </w:num>
  <w:num w:numId="24" w16cid:durableId="406465683">
    <w:abstractNumId w:val="36"/>
  </w:num>
  <w:num w:numId="25" w16cid:durableId="1156726042">
    <w:abstractNumId w:val="39"/>
  </w:num>
  <w:num w:numId="26" w16cid:durableId="1023897391">
    <w:abstractNumId w:val="16"/>
  </w:num>
  <w:num w:numId="27" w16cid:durableId="1017200241">
    <w:abstractNumId w:val="7"/>
  </w:num>
  <w:num w:numId="28" w16cid:durableId="1214807516">
    <w:abstractNumId w:val="21"/>
  </w:num>
  <w:num w:numId="29" w16cid:durableId="1107120647">
    <w:abstractNumId w:val="20"/>
  </w:num>
  <w:num w:numId="30" w16cid:durableId="296185172">
    <w:abstractNumId w:val="41"/>
  </w:num>
  <w:num w:numId="31" w16cid:durableId="552427691">
    <w:abstractNumId w:val="34"/>
  </w:num>
  <w:num w:numId="32" w16cid:durableId="1640767373">
    <w:abstractNumId w:val="9"/>
  </w:num>
  <w:num w:numId="33" w16cid:durableId="379672447">
    <w:abstractNumId w:val="14"/>
  </w:num>
  <w:num w:numId="34" w16cid:durableId="538082326">
    <w:abstractNumId w:val="33"/>
  </w:num>
  <w:num w:numId="35" w16cid:durableId="1139031347">
    <w:abstractNumId w:val="26"/>
  </w:num>
  <w:num w:numId="36" w16cid:durableId="811366028">
    <w:abstractNumId w:val="11"/>
  </w:num>
  <w:num w:numId="37" w16cid:durableId="1699769117">
    <w:abstractNumId w:val="23"/>
  </w:num>
  <w:num w:numId="38" w16cid:durableId="1937246716">
    <w:abstractNumId w:val="17"/>
  </w:num>
  <w:num w:numId="39" w16cid:durableId="730234741">
    <w:abstractNumId w:val="42"/>
  </w:num>
  <w:num w:numId="40" w16cid:durableId="759915334">
    <w:abstractNumId w:val="10"/>
  </w:num>
  <w:num w:numId="41" w16cid:durableId="2019115532">
    <w:abstractNumId w:val="5"/>
  </w:num>
  <w:num w:numId="42" w16cid:durableId="1416315579">
    <w:abstractNumId w:val="38"/>
  </w:num>
  <w:num w:numId="43" w16cid:durableId="1530798724">
    <w:abstractNumId w:val="29"/>
  </w:num>
  <w:num w:numId="44" w16cid:durableId="948395103">
    <w:abstractNumId w:val="37"/>
  </w:num>
  <w:num w:numId="45" w16cid:durableId="1579368514">
    <w:abstractNumId w:val="4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ton-Lopez, Christine Marie - (melton1)">
    <w15:presenceInfo w15:providerId="AD" w15:userId="S::melton1@email.arizona.edu::596ee8fc-b19b-432a-9ceb-4ed82a0b5d4a"/>
  </w15:person>
  <w15:person w15:author="Melton-Lopez, Christine Marie - (melton1) [2]">
    <w15:presenceInfo w15:providerId="AD" w15:userId="S::melton1@arizona.edu::596ee8fc-b19b-432a-9ceb-4ed82a0b5d4a"/>
  </w15:person>
  <w15:person w15:author="Natalia Elias Calles">
    <w15:presenceInfo w15:providerId="AD" w15:userId="S::Natalia.EliasCalles@tmcaz.com::4ea56b90-046a-42cd-8601-ca1ed5b66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F4"/>
    <w:rsid w:val="0000404B"/>
    <w:rsid w:val="0000442C"/>
    <w:rsid w:val="00011258"/>
    <w:rsid w:val="00011631"/>
    <w:rsid w:val="00012318"/>
    <w:rsid w:val="000178DF"/>
    <w:rsid w:val="000203DC"/>
    <w:rsid w:val="0002309E"/>
    <w:rsid w:val="00023224"/>
    <w:rsid w:val="00024589"/>
    <w:rsid w:val="00026AF5"/>
    <w:rsid w:val="00027A9C"/>
    <w:rsid w:val="00031EB5"/>
    <w:rsid w:val="0003463C"/>
    <w:rsid w:val="00034B20"/>
    <w:rsid w:val="00034F6E"/>
    <w:rsid w:val="00036D6E"/>
    <w:rsid w:val="00037B2D"/>
    <w:rsid w:val="00040E70"/>
    <w:rsid w:val="000441FD"/>
    <w:rsid w:val="000524D5"/>
    <w:rsid w:val="00054B81"/>
    <w:rsid w:val="000558DE"/>
    <w:rsid w:val="00056421"/>
    <w:rsid w:val="000613A1"/>
    <w:rsid w:val="00070A4E"/>
    <w:rsid w:val="00071E0A"/>
    <w:rsid w:val="000734A7"/>
    <w:rsid w:val="000805F1"/>
    <w:rsid w:val="0008124F"/>
    <w:rsid w:val="00081467"/>
    <w:rsid w:val="000833E1"/>
    <w:rsid w:val="0008374C"/>
    <w:rsid w:val="000931F3"/>
    <w:rsid w:val="00093E99"/>
    <w:rsid w:val="000A5380"/>
    <w:rsid w:val="000A6E15"/>
    <w:rsid w:val="000A78B2"/>
    <w:rsid w:val="000B3620"/>
    <w:rsid w:val="000B4706"/>
    <w:rsid w:val="000C0830"/>
    <w:rsid w:val="000C2D48"/>
    <w:rsid w:val="000C50E4"/>
    <w:rsid w:val="000C626E"/>
    <w:rsid w:val="000D46E2"/>
    <w:rsid w:val="000D7639"/>
    <w:rsid w:val="000F3832"/>
    <w:rsid w:val="000F6F84"/>
    <w:rsid w:val="00100CF8"/>
    <w:rsid w:val="0011264D"/>
    <w:rsid w:val="00112847"/>
    <w:rsid w:val="00114258"/>
    <w:rsid w:val="00124A12"/>
    <w:rsid w:val="001256C1"/>
    <w:rsid w:val="0012642D"/>
    <w:rsid w:val="00131A70"/>
    <w:rsid w:val="0013334D"/>
    <w:rsid w:val="00134534"/>
    <w:rsid w:val="001404A2"/>
    <w:rsid w:val="0014067C"/>
    <w:rsid w:val="00145EFC"/>
    <w:rsid w:val="00146254"/>
    <w:rsid w:val="0015014C"/>
    <w:rsid w:val="00155FFB"/>
    <w:rsid w:val="00156195"/>
    <w:rsid w:val="0017134F"/>
    <w:rsid w:val="0017418B"/>
    <w:rsid w:val="00183133"/>
    <w:rsid w:val="0018358E"/>
    <w:rsid w:val="00192A5E"/>
    <w:rsid w:val="00192D79"/>
    <w:rsid w:val="00194704"/>
    <w:rsid w:val="001A02BB"/>
    <w:rsid w:val="001A07E2"/>
    <w:rsid w:val="001A1CAA"/>
    <w:rsid w:val="001A57FB"/>
    <w:rsid w:val="001A700E"/>
    <w:rsid w:val="001B29FF"/>
    <w:rsid w:val="001B5012"/>
    <w:rsid w:val="001D36BA"/>
    <w:rsid w:val="001E157A"/>
    <w:rsid w:val="001E4648"/>
    <w:rsid w:val="001F5441"/>
    <w:rsid w:val="001F68FC"/>
    <w:rsid w:val="0020456D"/>
    <w:rsid w:val="002045DB"/>
    <w:rsid w:val="00210224"/>
    <w:rsid w:val="0021088D"/>
    <w:rsid w:val="00215193"/>
    <w:rsid w:val="00220B0F"/>
    <w:rsid w:val="0023032C"/>
    <w:rsid w:val="0023220D"/>
    <w:rsid w:val="00233405"/>
    <w:rsid w:val="00233717"/>
    <w:rsid w:val="00242121"/>
    <w:rsid w:val="00244371"/>
    <w:rsid w:val="00244A5A"/>
    <w:rsid w:val="00245570"/>
    <w:rsid w:val="00247674"/>
    <w:rsid w:val="00247918"/>
    <w:rsid w:val="0025284F"/>
    <w:rsid w:val="0026068C"/>
    <w:rsid w:val="00260850"/>
    <w:rsid w:val="00263DC2"/>
    <w:rsid w:val="00264064"/>
    <w:rsid w:val="00265061"/>
    <w:rsid w:val="00272650"/>
    <w:rsid w:val="00286164"/>
    <w:rsid w:val="00293AE4"/>
    <w:rsid w:val="002943C9"/>
    <w:rsid w:val="00294D34"/>
    <w:rsid w:val="002954F2"/>
    <w:rsid w:val="002A0AC4"/>
    <w:rsid w:val="002A20D5"/>
    <w:rsid w:val="002A40EF"/>
    <w:rsid w:val="002A6AC2"/>
    <w:rsid w:val="002A6EA8"/>
    <w:rsid w:val="002B0F14"/>
    <w:rsid w:val="002B128F"/>
    <w:rsid w:val="002B360B"/>
    <w:rsid w:val="002B3696"/>
    <w:rsid w:val="002B52FA"/>
    <w:rsid w:val="002C4254"/>
    <w:rsid w:val="002D0BF3"/>
    <w:rsid w:val="002D205A"/>
    <w:rsid w:val="002D2AF8"/>
    <w:rsid w:val="002D5841"/>
    <w:rsid w:val="002D616E"/>
    <w:rsid w:val="002D681F"/>
    <w:rsid w:val="002E0481"/>
    <w:rsid w:val="002E37D7"/>
    <w:rsid w:val="002F12DC"/>
    <w:rsid w:val="002F3116"/>
    <w:rsid w:val="0030202A"/>
    <w:rsid w:val="0030753D"/>
    <w:rsid w:val="00310FF4"/>
    <w:rsid w:val="00312B14"/>
    <w:rsid w:val="00313E09"/>
    <w:rsid w:val="00315087"/>
    <w:rsid w:val="003168CC"/>
    <w:rsid w:val="00321D74"/>
    <w:rsid w:val="0032209A"/>
    <w:rsid w:val="003309B7"/>
    <w:rsid w:val="00331FC9"/>
    <w:rsid w:val="00332945"/>
    <w:rsid w:val="0033298F"/>
    <w:rsid w:val="00333E4F"/>
    <w:rsid w:val="00335B97"/>
    <w:rsid w:val="00336262"/>
    <w:rsid w:val="0033697B"/>
    <w:rsid w:val="00337938"/>
    <w:rsid w:val="00341F2E"/>
    <w:rsid w:val="00351417"/>
    <w:rsid w:val="00352239"/>
    <w:rsid w:val="00352DCB"/>
    <w:rsid w:val="00352F5F"/>
    <w:rsid w:val="003550DC"/>
    <w:rsid w:val="003579EC"/>
    <w:rsid w:val="003601E6"/>
    <w:rsid w:val="00361FE3"/>
    <w:rsid w:val="0036210D"/>
    <w:rsid w:val="00363EFE"/>
    <w:rsid w:val="0036426B"/>
    <w:rsid w:val="003666C0"/>
    <w:rsid w:val="0036697E"/>
    <w:rsid w:val="00366D9A"/>
    <w:rsid w:val="00367D31"/>
    <w:rsid w:val="0037639B"/>
    <w:rsid w:val="00376573"/>
    <w:rsid w:val="003822CA"/>
    <w:rsid w:val="00385FC8"/>
    <w:rsid w:val="00386F83"/>
    <w:rsid w:val="00387D28"/>
    <w:rsid w:val="00391489"/>
    <w:rsid w:val="0039165A"/>
    <w:rsid w:val="00392B71"/>
    <w:rsid w:val="003943A3"/>
    <w:rsid w:val="0039460A"/>
    <w:rsid w:val="00395A47"/>
    <w:rsid w:val="003A2FC1"/>
    <w:rsid w:val="003A5EAC"/>
    <w:rsid w:val="003A6508"/>
    <w:rsid w:val="003B1BE1"/>
    <w:rsid w:val="003B2660"/>
    <w:rsid w:val="003B665A"/>
    <w:rsid w:val="003B7638"/>
    <w:rsid w:val="003C0AEC"/>
    <w:rsid w:val="003C1FEB"/>
    <w:rsid w:val="003C3B6E"/>
    <w:rsid w:val="003D160B"/>
    <w:rsid w:val="003D1A4F"/>
    <w:rsid w:val="003D1AD4"/>
    <w:rsid w:val="003D4A62"/>
    <w:rsid w:val="003D55F4"/>
    <w:rsid w:val="003D5D57"/>
    <w:rsid w:val="003D7034"/>
    <w:rsid w:val="003E05C9"/>
    <w:rsid w:val="003E1747"/>
    <w:rsid w:val="003E1D7F"/>
    <w:rsid w:val="003E1F73"/>
    <w:rsid w:val="003F3717"/>
    <w:rsid w:val="003F57B5"/>
    <w:rsid w:val="003F60BC"/>
    <w:rsid w:val="003F6976"/>
    <w:rsid w:val="003F6B85"/>
    <w:rsid w:val="00411397"/>
    <w:rsid w:val="0041182A"/>
    <w:rsid w:val="00411A16"/>
    <w:rsid w:val="00413D67"/>
    <w:rsid w:val="004164DE"/>
    <w:rsid w:val="0042002F"/>
    <w:rsid w:val="004249C0"/>
    <w:rsid w:val="00425FB6"/>
    <w:rsid w:val="00426536"/>
    <w:rsid w:val="00427B0E"/>
    <w:rsid w:val="004316FB"/>
    <w:rsid w:val="0043182D"/>
    <w:rsid w:val="00431890"/>
    <w:rsid w:val="0043796E"/>
    <w:rsid w:val="00443333"/>
    <w:rsid w:val="00450069"/>
    <w:rsid w:val="00450477"/>
    <w:rsid w:val="00451F33"/>
    <w:rsid w:val="00455645"/>
    <w:rsid w:val="004561A1"/>
    <w:rsid w:val="00460C60"/>
    <w:rsid w:val="0046320F"/>
    <w:rsid w:val="00467053"/>
    <w:rsid w:val="00471A8B"/>
    <w:rsid w:val="00473BDE"/>
    <w:rsid w:val="00475A74"/>
    <w:rsid w:val="004818E9"/>
    <w:rsid w:val="00484668"/>
    <w:rsid w:val="004847D8"/>
    <w:rsid w:val="00490C75"/>
    <w:rsid w:val="004916F0"/>
    <w:rsid w:val="00492C72"/>
    <w:rsid w:val="00493CE0"/>
    <w:rsid w:val="004944ED"/>
    <w:rsid w:val="00494B0C"/>
    <w:rsid w:val="00497597"/>
    <w:rsid w:val="004A0C8E"/>
    <w:rsid w:val="004A463B"/>
    <w:rsid w:val="004A5060"/>
    <w:rsid w:val="004A6F52"/>
    <w:rsid w:val="004A7D70"/>
    <w:rsid w:val="004B1234"/>
    <w:rsid w:val="004C0A95"/>
    <w:rsid w:val="004C3264"/>
    <w:rsid w:val="004D2E72"/>
    <w:rsid w:val="004D387F"/>
    <w:rsid w:val="004D440A"/>
    <w:rsid w:val="004D584B"/>
    <w:rsid w:val="004D71AA"/>
    <w:rsid w:val="004E1FF8"/>
    <w:rsid w:val="004E4703"/>
    <w:rsid w:val="004E6181"/>
    <w:rsid w:val="004E756B"/>
    <w:rsid w:val="004E79E9"/>
    <w:rsid w:val="004E7DA0"/>
    <w:rsid w:val="004F0552"/>
    <w:rsid w:val="004F2182"/>
    <w:rsid w:val="004F4297"/>
    <w:rsid w:val="00500304"/>
    <w:rsid w:val="00501FB1"/>
    <w:rsid w:val="00503826"/>
    <w:rsid w:val="00504323"/>
    <w:rsid w:val="00510086"/>
    <w:rsid w:val="00511E2D"/>
    <w:rsid w:val="00514225"/>
    <w:rsid w:val="00517A49"/>
    <w:rsid w:val="00524FC1"/>
    <w:rsid w:val="005319AC"/>
    <w:rsid w:val="00533D90"/>
    <w:rsid w:val="005369F6"/>
    <w:rsid w:val="005417AE"/>
    <w:rsid w:val="00546C4B"/>
    <w:rsid w:val="00546FD2"/>
    <w:rsid w:val="00547373"/>
    <w:rsid w:val="00551725"/>
    <w:rsid w:val="00551766"/>
    <w:rsid w:val="00553D9E"/>
    <w:rsid w:val="005541DA"/>
    <w:rsid w:val="00560509"/>
    <w:rsid w:val="0056311E"/>
    <w:rsid w:val="00565AB3"/>
    <w:rsid w:val="00566194"/>
    <w:rsid w:val="00566AC8"/>
    <w:rsid w:val="005722B5"/>
    <w:rsid w:val="00580591"/>
    <w:rsid w:val="00587059"/>
    <w:rsid w:val="005870A7"/>
    <w:rsid w:val="005943DE"/>
    <w:rsid w:val="005A0A7B"/>
    <w:rsid w:val="005A238E"/>
    <w:rsid w:val="005A3113"/>
    <w:rsid w:val="005A401B"/>
    <w:rsid w:val="005A4E1E"/>
    <w:rsid w:val="005A5EF7"/>
    <w:rsid w:val="005B102A"/>
    <w:rsid w:val="005B1CF1"/>
    <w:rsid w:val="005B2027"/>
    <w:rsid w:val="005B2E76"/>
    <w:rsid w:val="005B3A24"/>
    <w:rsid w:val="005C2570"/>
    <w:rsid w:val="005C3656"/>
    <w:rsid w:val="005C7F94"/>
    <w:rsid w:val="005D00E5"/>
    <w:rsid w:val="005D4227"/>
    <w:rsid w:val="005D6C13"/>
    <w:rsid w:val="005D6E8C"/>
    <w:rsid w:val="005E1BB0"/>
    <w:rsid w:val="005E2E43"/>
    <w:rsid w:val="005E41D7"/>
    <w:rsid w:val="005E4746"/>
    <w:rsid w:val="005F2015"/>
    <w:rsid w:val="005F48A9"/>
    <w:rsid w:val="005F564E"/>
    <w:rsid w:val="005F79B4"/>
    <w:rsid w:val="006029E5"/>
    <w:rsid w:val="006057B8"/>
    <w:rsid w:val="006101A9"/>
    <w:rsid w:val="006103D1"/>
    <w:rsid w:val="0061079F"/>
    <w:rsid w:val="00616A2B"/>
    <w:rsid w:val="00621017"/>
    <w:rsid w:val="00621D35"/>
    <w:rsid w:val="00623EB6"/>
    <w:rsid w:val="00625873"/>
    <w:rsid w:val="00625BAC"/>
    <w:rsid w:val="00634763"/>
    <w:rsid w:val="0063628F"/>
    <w:rsid w:val="00642D79"/>
    <w:rsid w:val="006476CE"/>
    <w:rsid w:val="00647B0B"/>
    <w:rsid w:val="00656F0C"/>
    <w:rsid w:val="00660283"/>
    <w:rsid w:val="00663B52"/>
    <w:rsid w:val="006673A3"/>
    <w:rsid w:val="00671D1C"/>
    <w:rsid w:val="0067294C"/>
    <w:rsid w:val="00672B54"/>
    <w:rsid w:val="006731BF"/>
    <w:rsid w:val="00674DB8"/>
    <w:rsid w:val="006756FF"/>
    <w:rsid w:val="00683C26"/>
    <w:rsid w:val="006853BB"/>
    <w:rsid w:val="00690CBE"/>
    <w:rsid w:val="00692084"/>
    <w:rsid w:val="00694B8B"/>
    <w:rsid w:val="006A1FA7"/>
    <w:rsid w:val="006A5D14"/>
    <w:rsid w:val="006B185D"/>
    <w:rsid w:val="006B3EA6"/>
    <w:rsid w:val="006B44DA"/>
    <w:rsid w:val="006C59DE"/>
    <w:rsid w:val="006C7277"/>
    <w:rsid w:val="006D11E5"/>
    <w:rsid w:val="006D173E"/>
    <w:rsid w:val="006D2BA2"/>
    <w:rsid w:val="006D472C"/>
    <w:rsid w:val="006D6DED"/>
    <w:rsid w:val="006E4DCA"/>
    <w:rsid w:val="006E4FED"/>
    <w:rsid w:val="006E51BD"/>
    <w:rsid w:val="006E5546"/>
    <w:rsid w:val="006F169D"/>
    <w:rsid w:val="006F338F"/>
    <w:rsid w:val="006F432B"/>
    <w:rsid w:val="006F5CBB"/>
    <w:rsid w:val="006F7ADE"/>
    <w:rsid w:val="00700E02"/>
    <w:rsid w:val="00702A6F"/>
    <w:rsid w:val="00704F6F"/>
    <w:rsid w:val="00706570"/>
    <w:rsid w:val="00714AF4"/>
    <w:rsid w:val="00724021"/>
    <w:rsid w:val="00725AAC"/>
    <w:rsid w:val="00726251"/>
    <w:rsid w:val="0072653E"/>
    <w:rsid w:val="00730D4A"/>
    <w:rsid w:val="00740ECA"/>
    <w:rsid w:val="007412C0"/>
    <w:rsid w:val="00744748"/>
    <w:rsid w:val="00744AEA"/>
    <w:rsid w:val="00745264"/>
    <w:rsid w:val="00746B28"/>
    <w:rsid w:val="00751A0F"/>
    <w:rsid w:val="00754A33"/>
    <w:rsid w:val="00755FCF"/>
    <w:rsid w:val="0075644E"/>
    <w:rsid w:val="0076270C"/>
    <w:rsid w:val="007629E8"/>
    <w:rsid w:val="0076383B"/>
    <w:rsid w:val="00765A65"/>
    <w:rsid w:val="007666D3"/>
    <w:rsid w:val="00780B71"/>
    <w:rsid w:val="0078164E"/>
    <w:rsid w:val="0079062B"/>
    <w:rsid w:val="00792F2A"/>
    <w:rsid w:val="007A1177"/>
    <w:rsid w:val="007A1EB3"/>
    <w:rsid w:val="007A7511"/>
    <w:rsid w:val="007B16F9"/>
    <w:rsid w:val="007B4DB0"/>
    <w:rsid w:val="007B54D2"/>
    <w:rsid w:val="007C26F0"/>
    <w:rsid w:val="007D06E7"/>
    <w:rsid w:val="007D11AB"/>
    <w:rsid w:val="007D1F51"/>
    <w:rsid w:val="007D2114"/>
    <w:rsid w:val="007D44B6"/>
    <w:rsid w:val="007D44F1"/>
    <w:rsid w:val="007D76D6"/>
    <w:rsid w:val="007D790D"/>
    <w:rsid w:val="007E1DD5"/>
    <w:rsid w:val="007E21BE"/>
    <w:rsid w:val="007E28E2"/>
    <w:rsid w:val="007E434C"/>
    <w:rsid w:val="007F1109"/>
    <w:rsid w:val="007F2651"/>
    <w:rsid w:val="007F4D29"/>
    <w:rsid w:val="007F645E"/>
    <w:rsid w:val="00806187"/>
    <w:rsid w:val="008062BF"/>
    <w:rsid w:val="00810430"/>
    <w:rsid w:val="008104B6"/>
    <w:rsid w:val="00812C49"/>
    <w:rsid w:val="00813142"/>
    <w:rsid w:val="00816127"/>
    <w:rsid w:val="0081779E"/>
    <w:rsid w:val="0082242B"/>
    <w:rsid w:val="00822AEF"/>
    <w:rsid w:val="00826136"/>
    <w:rsid w:val="00831A90"/>
    <w:rsid w:val="008322ED"/>
    <w:rsid w:val="008338D4"/>
    <w:rsid w:val="00836413"/>
    <w:rsid w:val="0083715A"/>
    <w:rsid w:val="00837D36"/>
    <w:rsid w:val="00844519"/>
    <w:rsid w:val="00851063"/>
    <w:rsid w:val="0085212D"/>
    <w:rsid w:val="00853329"/>
    <w:rsid w:val="008546F3"/>
    <w:rsid w:val="00855845"/>
    <w:rsid w:val="00856886"/>
    <w:rsid w:val="00857CB0"/>
    <w:rsid w:val="0086148E"/>
    <w:rsid w:val="00862621"/>
    <w:rsid w:val="00865B71"/>
    <w:rsid w:val="00867A38"/>
    <w:rsid w:val="00872ADB"/>
    <w:rsid w:val="00872BF8"/>
    <w:rsid w:val="00875998"/>
    <w:rsid w:val="00880012"/>
    <w:rsid w:val="00880322"/>
    <w:rsid w:val="008842D0"/>
    <w:rsid w:val="00892D7E"/>
    <w:rsid w:val="008938E5"/>
    <w:rsid w:val="008A2596"/>
    <w:rsid w:val="008A37A3"/>
    <w:rsid w:val="008A40F4"/>
    <w:rsid w:val="008B107F"/>
    <w:rsid w:val="008B16BD"/>
    <w:rsid w:val="008B2DE7"/>
    <w:rsid w:val="008B449D"/>
    <w:rsid w:val="008B5430"/>
    <w:rsid w:val="008C267F"/>
    <w:rsid w:val="008C6764"/>
    <w:rsid w:val="008D4AA1"/>
    <w:rsid w:val="008D60A5"/>
    <w:rsid w:val="008E0B60"/>
    <w:rsid w:val="008E20EF"/>
    <w:rsid w:val="008E74F9"/>
    <w:rsid w:val="008F0036"/>
    <w:rsid w:val="008F22C6"/>
    <w:rsid w:val="008F30B3"/>
    <w:rsid w:val="008F43CF"/>
    <w:rsid w:val="008F7D8B"/>
    <w:rsid w:val="00904F46"/>
    <w:rsid w:val="009119F4"/>
    <w:rsid w:val="00915C12"/>
    <w:rsid w:val="00923B95"/>
    <w:rsid w:val="00926A9B"/>
    <w:rsid w:val="00933571"/>
    <w:rsid w:val="00935D6B"/>
    <w:rsid w:val="00942E96"/>
    <w:rsid w:val="0095116B"/>
    <w:rsid w:val="009532E0"/>
    <w:rsid w:val="009624C5"/>
    <w:rsid w:val="00963214"/>
    <w:rsid w:val="0097483A"/>
    <w:rsid w:val="00986195"/>
    <w:rsid w:val="00986413"/>
    <w:rsid w:val="009875A1"/>
    <w:rsid w:val="00991CA7"/>
    <w:rsid w:val="009A3321"/>
    <w:rsid w:val="009A3860"/>
    <w:rsid w:val="009A3A59"/>
    <w:rsid w:val="009A5164"/>
    <w:rsid w:val="009B568A"/>
    <w:rsid w:val="009B576F"/>
    <w:rsid w:val="009C18AC"/>
    <w:rsid w:val="009C27CA"/>
    <w:rsid w:val="009C58B9"/>
    <w:rsid w:val="009C72A5"/>
    <w:rsid w:val="009C7AE1"/>
    <w:rsid w:val="009D227E"/>
    <w:rsid w:val="009D3E7F"/>
    <w:rsid w:val="009D6AD6"/>
    <w:rsid w:val="009D6C34"/>
    <w:rsid w:val="009E269C"/>
    <w:rsid w:val="009E5BC0"/>
    <w:rsid w:val="009F187C"/>
    <w:rsid w:val="009F35B4"/>
    <w:rsid w:val="009F5243"/>
    <w:rsid w:val="009F62CC"/>
    <w:rsid w:val="00A00271"/>
    <w:rsid w:val="00A009A3"/>
    <w:rsid w:val="00A0101F"/>
    <w:rsid w:val="00A0282E"/>
    <w:rsid w:val="00A02B50"/>
    <w:rsid w:val="00A054FB"/>
    <w:rsid w:val="00A0564F"/>
    <w:rsid w:val="00A066D9"/>
    <w:rsid w:val="00A11FE1"/>
    <w:rsid w:val="00A16C51"/>
    <w:rsid w:val="00A200DE"/>
    <w:rsid w:val="00A2070A"/>
    <w:rsid w:val="00A24D61"/>
    <w:rsid w:val="00A253B5"/>
    <w:rsid w:val="00A30A6B"/>
    <w:rsid w:val="00A32676"/>
    <w:rsid w:val="00A404CB"/>
    <w:rsid w:val="00A40A95"/>
    <w:rsid w:val="00A41988"/>
    <w:rsid w:val="00A46423"/>
    <w:rsid w:val="00A47BEB"/>
    <w:rsid w:val="00A5107D"/>
    <w:rsid w:val="00A54228"/>
    <w:rsid w:val="00A562CC"/>
    <w:rsid w:val="00A5654C"/>
    <w:rsid w:val="00A613E2"/>
    <w:rsid w:val="00A6213C"/>
    <w:rsid w:val="00A651EC"/>
    <w:rsid w:val="00A71D42"/>
    <w:rsid w:val="00A75EE3"/>
    <w:rsid w:val="00A800E2"/>
    <w:rsid w:val="00A85E4D"/>
    <w:rsid w:val="00A93743"/>
    <w:rsid w:val="00A97DAA"/>
    <w:rsid w:val="00AA074B"/>
    <w:rsid w:val="00AA09C7"/>
    <w:rsid w:val="00AA1305"/>
    <w:rsid w:val="00AA1D0B"/>
    <w:rsid w:val="00AA3285"/>
    <w:rsid w:val="00AA386E"/>
    <w:rsid w:val="00AA3CEA"/>
    <w:rsid w:val="00AA5839"/>
    <w:rsid w:val="00AA5D2E"/>
    <w:rsid w:val="00AB07AC"/>
    <w:rsid w:val="00AB0892"/>
    <w:rsid w:val="00AB0FE5"/>
    <w:rsid w:val="00AB1FAE"/>
    <w:rsid w:val="00AB72A9"/>
    <w:rsid w:val="00AC0248"/>
    <w:rsid w:val="00AC25D6"/>
    <w:rsid w:val="00AC492F"/>
    <w:rsid w:val="00AC7BDD"/>
    <w:rsid w:val="00AD3BFB"/>
    <w:rsid w:val="00AD48D3"/>
    <w:rsid w:val="00AE5962"/>
    <w:rsid w:val="00AF5AEC"/>
    <w:rsid w:val="00AF61B7"/>
    <w:rsid w:val="00AF6D59"/>
    <w:rsid w:val="00B00139"/>
    <w:rsid w:val="00B00B60"/>
    <w:rsid w:val="00B01E46"/>
    <w:rsid w:val="00B02B74"/>
    <w:rsid w:val="00B03470"/>
    <w:rsid w:val="00B06FC2"/>
    <w:rsid w:val="00B079A6"/>
    <w:rsid w:val="00B106D7"/>
    <w:rsid w:val="00B15BEC"/>
    <w:rsid w:val="00B17082"/>
    <w:rsid w:val="00B17388"/>
    <w:rsid w:val="00B17F90"/>
    <w:rsid w:val="00B21261"/>
    <w:rsid w:val="00B215D8"/>
    <w:rsid w:val="00B22108"/>
    <w:rsid w:val="00B239EA"/>
    <w:rsid w:val="00B23E1C"/>
    <w:rsid w:val="00B25401"/>
    <w:rsid w:val="00B30CF3"/>
    <w:rsid w:val="00B3114A"/>
    <w:rsid w:val="00B31D29"/>
    <w:rsid w:val="00B331B6"/>
    <w:rsid w:val="00B34956"/>
    <w:rsid w:val="00B34BF2"/>
    <w:rsid w:val="00B37C66"/>
    <w:rsid w:val="00B43CF3"/>
    <w:rsid w:val="00B46F9D"/>
    <w:rsid w:val="00B47E79"/>
    <w:rsid w:val="00B52259"/>
    <w:rsid w:val="00B527C3"/>
    <w:rsid w:val="00B5413B"/>
    <w:rsid w:val="00B55A76"/>
    <w:rsid w:val="00B56AED"/>
    <w:rsid w:val="00B57681"/>
    <w:rsid w:val="00B6150F"/>
    <w:rsid w:val="00B633A6"/>
    <w:rsid w:val="00B64A16"/>
    <w:rsid w:val="00B65E0E"/>
    <w:rsid w:val="00B672FD"/>
    <w:rsid w:val="00B70426"/>
    <w:rsid w:val="00B71F5A"/>
    <w:rsid w:val="00B7220F"/>
    <w:rsid w:val="00B7394B"/>
    <w:rsid w:val="00B7774B"/>
    <w:rsid w:val="00B82003"/>
    <w:rsid w:val="00B847CB"/>
    <w:rsid w:val="00B854DA"/>
    <w:rsid w:val="00B859FE"/>
    <w:rsid w:val="00B92D8B"/>
    <w:rsid w:val="00B92EF9"/>
    <w:rsid w:val="00B94045"/>
    <w:rsid w:val="00BA0D6A"/>
    <w:rsid w:val="00BA30D9"/>
    <w:rsid w:val="00BA3821"/>
    <w:rsid w:val="00BA47DA"/>
    <w:rsid w:val="00BA717F"/>
    <w:rsid w:val="00BB6476"/>
    <w:rsid w:val="00BC069C"/>
    <w:rsid w:val="00BC0F16"/>
    <w:rsid w:val="00BC5286"/>
    <w:rsid w:val="00BC70E0"/>
    <w:rsid w:val="00BD0F85"/>
    <w:rsid w:val="00BD1BF6"/>
    <w:rsid w:val="00BD2DB2"/>
    <w:rsid w:val="00BD339D"/>
    <w:rsid w:val="00BD3A35"/>
    <w:rsid w:val="00BD4CB1"/>
    <w:rsid w:val="00BE2C8E"/>
    <w:rsid w:val="00BE3617"/>
    <w:rsid w:val="00BE5D69"/>
    <w:rsid w:val="00BE6C99"/>
    <w:rsid w:val="00BE7117"/>
    <w:rsid w:val="00BF0B5E"/>
    <w:rsid w:val="00BF24B4"/>
    <w:rsid w:val="00BF654F"/>
    <w:rsid w:val="00C054CF"/>
    <w:rsid w:val="00C10E3D"/>
    <w:rsid w:val="00C11758"/>
    <w:rsid w:val="00C200A8"/>
    <w:rsid w:val="00C2412C"/>
    <w:rsid w:val="00C26436"/>
    <w:rsid w:val="00C3052C"/>
    <w:rsid w:val="00C345F6"/>
    <w:rsid w:val="00C348D0"/>
    <w:rsid w:val="00C377B6"/>
    <w:rsid w:val="00C421AF"/>
    <w:rsid w:val="00C42D1B"/>
    <w:rsid w:val="00C43E20"/>
    <w:rsid w:val="00C43FDB"/>
    <w:rsid w:val="00C4634F"/>
    <w:rsid w:val="00C5217F"/>
    <w:rsid w:val="00C54CFC"/>
    <w:rsid w:val="00C56A1E"/>
    <w:rsid w:val="00C57795"/>
    <w:rsid w:val="00C60615"/>
    <w:rsid w:val="00C60A68"/>
    <w:rsid w:val="00C6160A"/>
    <w:rsid w:val="00C6300A"/>
    <w:rsid w:val="00C63A05"/>
    <w:rsid w:val="00C64D1A"/>
    <w:rsid w:val="00C65F85"/>
    <w:rsid w:val="00C70707"/>
    <w:rsid w:val="00C721BC"/>
    <w:rsid w:val="00C7366E"/>
    <w:rsid w:val="00C74C19"/>
    <w:rsid w:val="00C76FC7"/>
    <w:rsid w:val="00C806A0"/>
    <w:rsid w:val="00C827AF"/>
    <w:rsid w:val="00C878E8"/>
    <w:rsid w:val="00C90AAC"/>
    <w:rsid w:val="00C926A0"/>
    <w:rsid w:val="00C94AF1"/>
    <w:rsid w:val="00CA60F1"/>
    <w:rsid w:val="00CA6F03"/>
    <w:rsid w:val="00CA76C5"/>
    <w:rsid w:val="00CB24CE"/>
    <w:rsid w:val="00CB2ADA"/>
    <w:rsid w:val="00CB5E45"/>
    <w:rsid w:val="00CC359B"/>
    <w:rsid w:val="00CC7E45"/>
    <w:rsid w:val="00CD0D34"/>
    <w:rsid w:val="00CE1653"/>
    <w:rsid w:val="00CE313A"/>
    <w:rsid w:val="00CE356B"/>
    <w:rsid w:val="00CE58E2"/>
    <w:rsid w:val="00CE6BE9"/>
    <w:rsid w:val="00CF34A1"/>
    <w:rsid w:val="00CF5D3F"/>
    <w:rsid w:val="00CF71B6"/>
    <w:rsid w:val="00CF7BD4"/>
    <w:rsid w:val="00CF7C31"/>
    <w:rsid w:val="00CF7EA3"/>
    <w:rsid w:val="00D0237C"/>
    <w:rsid w:val="00D065C0"/>
    <w:rsid w:val="00D0775C"/>
    <w:rsid w:val="00D12EE3"/>
    <w:rsid w:val="00D136A0"/>
    <w:rsid w:val="00D1438B"/>
    <w:rsid w:val="00D21F2A"/>
    <w:rsid w:val="00D22EB8"/>
    <w:rsid w:val="00D24634"/>
    <w:rsid w:val="00D257E7"/>
    <w:rsid w:val="00D27DE8"/>
    <w:rsid w:val="00D27E2B"/>
    <w:rsid w:val="00D303EE"/>
    <w:rsid w:val="00D315C5"/>
    <w:rsid w:val="00D45D1E"/>
    <w:rsid w:val="00D45F7C"/>
    <w:rsid w:val="00D47EB2"/>
    <w:rsid w:val="00D50F48"/>
    <w:rsid w:val="00D5109D"/>
    <w:rsid w:val="00D521CB"/>
    <w:rsid w:val="00D53E3D"/>
    <w:rsid w:val="00D615A0"/>
    <w:rsid w:val="00D61E82"/>
    <w:rsid w:val="00D65940"/>
    <w:rsid w:val="00D73629"/>
    <w:rsid w:val="00D82E0A"/>
    <w:rsid w:val="00D94F62"/>
    <w:rsid w:val="00DA0373"/>
    <w:rsid w:val="00DA1A80"/>
    <w:rsid w:val="00DA292A"/>
    <w:rsid w:val="00DA37C5"/>
    <w:rsid w:val="00DA42B0"/>
    <w:rsid w:val="00DA5A49"/>
    <w:rsid w:val="00DA7DC6"/>
    <w:rsid w:val="00DB2E3F"/>
    <w:rsid w:val="00DC09BC"/>
    <w:rsid w:val="00DC4A09"/>
    <w:rsid w:val="00DD1AA2"/>
    <w:rsid w:val="00DD53B5"/>
    <w:rsid w:val="00DE0C40"/>
    <w:rsid w:val="00DE4644"/>
    <w:rsid w:val="00DE5FBB"/>
    <w:rsid w:val="00DE6069"/>
    <w:rsid w:val="00DE6108"/>
    <w:rsid w:val="00DE73EC"/>
    <w:rsid w:val="00E01D1A"/>
    <w:rsid w:val="00E02058"/>
    <w:rsid w:val="00E02D64"/>
    <w:rsid w:val="00E03633"/>
    <w:rsid w:val="00E04609"/>
    <w:rsid w:val="00E0614A"/>
    <w:rsid w:val="00E10743"/>
    <w:rsid w:val="00E11290"/>
    <w:rsid w:val="00E12EBF"/>
    <w:rsid w:val="00E1697F"/>
    <w:rsid w:val="00E17D1C"/>
    <w:rsid w:val="00E30284"/>
    <w:rsid w:val="00E35167"/>
    <w:rsid w:val="00E35FA4"/>
    <w:rsid w:val="00E36C76"/>
    <w:rsid w:val="00E52A0C"/>
    <w:rsid w:val="00E53567"/>
    <w:rsid w:val="00E54A6F"/>
    <w:rsid w:val="00E54EEB"/>
    <w:rsid w:val="00E55789"/>
    <w:rsid w:val="00E55DEE"/>
    <w:rsid w:val="00E63D69"/>
    <w:rsid w:val="00E7069F"/>
    <w:rsid w:val="00E76421"/>
    <w:rsid w:val="00E768C7"/>
    <w:rsid w:val="00E76A11"/>
    <w:rsid w:val="00E77DFD"/>
    <w:rsid w:val="00E82D23"/>
    <w:rsid w:val="00E83EFF"/>
    <w:rsid w:val="00E85BDF"/>
    <w:rsid w:val="00E866B5"/>
    <w:rsid w:val="00E9560E"/>
    <w:rsid w:val="00E97E02"/>
    <w:rsid w:val="00EA08F1"/>
    <w:rsid w:val="00EA2856"/>
    <w:rsid w:val="00EA554D"/>
    <w:rsid w:val="00EA7DC7"/>
    <w:rsid w:val="00EC71BE"/>
    <w:rsid w:val="00ED2556"/>
    <w:rsid w:val="00ED551F"/>
    <w:rsid w:val="00ED5A2E"/>
    <w:rsid w:val="00EE4AE1"/>
    <w:rsid w:val="00EE5448"/>
    <w:rsid w:val="00EE6878"/>
    <w:rsid w:val="00EF015F"/>
    <w:rsid w:val="00EF28BB"/>
    <w:rsid w:val="00EF3787"/>
    <w:rsid w:val="00EF6668"/>
    <w:rsid w:val="00F007F5"/>
    <w:rsid w:val="00F0119B"/>
    <w:rsid w:val="00F03031"/>
    <w:rsid w:val="00F050B8"/>
    <w:rsid w:val="00F16032"/>
    <w:rsid w:val="00F2471F"/>
    <w:rsid w:val="00F25197"/>
    <w:rsid w:val="00F2657B"/>
    <w:rsid w:val="00F26A2A"/>
    <w:rsid w:val="00F3317D"/>
    <w:rsid w:val="00F33810"/>
    <w:rsid w:val="00F403ED"/>
    <w:rsid w:val="00F40EAE"/>
    <w:rsid w:val="00F420B9"/>
    <w:rsid w:val="00F43964"/>
    <w:rsid w:val="00F43EB4"/>
    <w:rsid w:val="00F43F23"/>
    <w:rsid w:val="00F45226"/>
    <w:rsid w:val="00F46F6E"/>
    <w:rsid w:val="00F47364"/>
    <w:rsid w:val="00F47E7A"/>
    <w:rsid w:val="00F50E17"/>
    <w:rsid w:val="00F54B02"/>
    <w:rsid w:val="00F56AE6"/>
    <w:rsid w:val="00F57D58"/>
    <w:rsid w:val="00F6379F"/>
    <w:rsid w:val="00F640B2"/>
    <w:rsid w:val="00F64730"/>
    <w:rsid w:val="00F65A59"/>
    <w:rsid w:val="00F716FB"/>
    <w:rsid w:val="00F76801"/>
    <w:rsid w:val="00F77961"/>
    <w:rsid w:val="00F8005E"/>
    <w:rsid w:val="00F80B13"/>
    <w:rsid w:val="00F80FB3"/>
    <w:rsid w:val="00F81827"/>
    <w:rsid w:val="00F82B2D"/>
    <w:rsid w:val="00F862B6"/>
    <w:rsid w:val="00F91A73"/>
    <w:rsid w:val="00F937E2"/>
    <w:rsid w:val="00F95A07"/>
    <w:rsid w:val="00FA05B1"/>
    <w:rsid w:val="00FA5197"/>
    <w:rsid w:val="00FA5769"/>
    <w:rsid w:val="00FA6430"/>
    <w:rsid w:val="00FA693A"/>
    <w:rsid w:val="00FB4F6C"/>
    <w:rsid w:val="00FC1CF8"/>
    <w:rsid w:val="00FD2279"/>
    <w:rsid w:val="00FD258E"/>
    <w:rsid w:val="00FD36A0"/>
    <w:rsid w:val="00FD687D"/>
    <w:rsid w:val="00FD7CB1"/>
    <w:rsid w:val="00FD7F58"/>
    <w:rsid w:val="00FE2834"/>
    <w:rsid w:val="00FE7798"/>
    <w:rsid w:val="00FF194D"/>
    <w:rsid w:val="00FF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F5C05"/>
  <w15:chartTrackingRefBased/>
  <w15:docId w15:val="{E92E4B6A-5203-4C0C-B5A5-FF203053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748"/>
  </w:style>
  <w:style w:type="paragraph" w:styleId="Heading1">
    <w:name w:val="heading 1"/>
    <w:basedOn w:val="Normal"/>
    <w:next w:val="Normal"/>
    <w:qFormat/>
    <w:rsid w:val="004A463B"/>
    <w:pPr>
      <w:keepNext/>
      <w:outlineLvl w:val="0"/>
    </w:pPr>
    <w:rPr>
      <w:b/>
      <w:sz w:val="24"/>
    </w:rPr>
  </w:style>
  <w:style w:type="paragraph" w:styleId="Heading2">
    <w:name w:val="heading 2"/>
    <w:basedOn w:val="Normal"/>
    <w:next w:val="Normal"/>
    <w:qFormat/>
    <w:rsid w:val="004A463B"/>
    <w:pPr>
      <w:keepNext/>
      <w:jc w:val="center"/>
      <w:outlineLvl w:val="1"/>
    </w:pPr>
    <w:rPr>
      <w:rFonts w:ascii="Arial" w:hAnsi="Arial"/>
      <w:b/>
      <w:sz w:val="24"/>
    </w:rPr>
  </w:style>
  <w:style w:type="paragraph" w:styleId="Heading3">
    <w:name w:val="heading 3"/>
    <w:basedOn w:val="Normal"/>
    <w:next w:val="Normal"/>
    <w:link w:val="Heading3Char"/>
    <w:qFormat/>
    <w:rsid w:val="004A463B"/>
    <w:pPr>
      <w:keepNext/>
      <w:outlineLvl w:val="2"/>
    </w:pPr>
    <w:rPr>
      <w:rFonts w:ascii="Arial" w:hAnsi="Arial"/>
      <w:sz w:val="24"/>
      <w:lang w:val="x-none" w:eastAsia="x-none"/>
    </w:rPr>
  </w:style>
  <w:style w:type="paragraph" w:styleId="Heading4">
    <w:name w:val="heading 4"/>
    <w:basedOn w:val="Normal"/>
    <w:next w:val="Normal"/>
    <w:qFormat/>
    <w:rsid w:val="004A463B"/>
    <w:pPr>
      <w:keepNext/>
      <w:outlineLvl w:val="3"/>
    </w:pPr>
    <w:rPr>
      <w:b/>
      <w:sz w:val="28"/>
    </w:rPr>
  </w:style>
  <w:style w:type="paragraph" w:styleId="Heading5">
    <w:name w:val="heading 5"/>
    <w:basedOn w:val="Normal"/>
    <w:next w:val="Normal"/>
    <w:qFormat/>
    <w:rsid w:val="004A463B"/>
    <w:pPr>
      <w:keepNext/>
      <w:jc w:val="center"/>
      <w:outlineLvl w:val="4"/>
    </w:pPr>
    <w:rPr>
      <w:rFonts w:ascii="Arial" w:hAnsi="Arial"/>
      <w:i/>
      <w:sz w:val="24"/>
    </w:rPr>
  </w:style>
  <w:style w:type="paragraph" w:styleId="Heading6">
    <w:name w:val="heading 6"/>
    <w:basedOn w:val="Normal"/>
    <w:next w:val="Normal"/>
    <w:qFormat/>
    <w:rsid w:val="004A463B"/>
    <w:pPr>
      <w:keepNext/>
      <w:outlineLvl w:val="5"/>
    </w:pPr>
    <w:rPr>
      <w:rFonts w:ascii="Arial" w:hAnsi="Arial"/>
      <w:i/>
      <w:sz w:val="24"/>
    </w:rPr>
  </w:style>
  <w:style w:type="paragraph" w:styleId="Heading7">
    <w:name w:val="heading 7"/>
    <w:basedOn w:val="Normal"/>
    <w:next w:val="Normal"/>
    <w:link w:val="Heading7Char"/>
    <w:qFormat/>
    <w:rsid w:val="004A463B"/>
    <w:pPr>
      <w:keepNext/>
      <w:outlineLvl w:val="6"/>
    </w:pPr>
    <w:rPr>
      <w:rFonts w:ascii="Arial" w:hAnsi="Arial"/>
      <w:b/>
      <w:color w:val="000000"/>
      <w:sz w:val="24"/>
      <w:u w:val="single"/>
      <w:lang w:val="x-none" w:eastAsia="x-none"/>
    </w:rPr>
  </w:style>
  <w:style w:type="paragraph" w:styleId="Heading8">
    <w:name w:val="heading 8"/>
    <w:basedOn w:val="Normal"/>
    <w:next w:val="Normal"/>
    <w:qFormat/>
    <w:rsid w:val="004A463B"/>
    <w:pPr>
      <w:keepNext/>
      <w:outlineLvl w:val="7"/>
    </w:pPr>
    <w:rPr>
      <w:rFonts w:ascii="Arial" w:hAnsi="Arial"/>
      <w:b/>
      <w:color w:val="000000"/>
      <w:sz w:val="24"/>
    </w:rPr>
  </w:style>
  <w:style w:type="paragraph" w:styleId="Heading9">
    <w:name w:val="heading 9"/>
    <w:basedOn w:val="Normal"/>
    <w:next w:val="Normal"/>
    <w:qFormat/>
    <w:rsid w:val="004A463B"/>
    <w:pPr>
      <w:keepNext/>
      <w:outlineLvl w:val="8"/>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4A463B"/>
    <w:pPr>
      <w:widowControl w:val="0"/>
      <w:spacing w:before="100" w:after="100"/>
      <w:ind w:left="360" w:right="360"/>
    </w:pPr>
    <w:rPr>
      <w:snapToGrid w:val="0"/>
      <w:sz w:val="24"/>
    </w:rPr>
  </w:style>
  <w:style w:type="paragraph" w:styleId="BodyTextIndent">
    <w:name w:val="Body Text Indent"/>
    <w:basedOn w:val="Normal"/>
    <w:rsid w:val="004A463B"/>
    <w:pPr>
      <w:ind w:left="720" w:hanging="720"/>
    </w:pPr>
    <w:rPr>
      <w:sz w:val="18"/>
    </w:rPr>
  </w:style>
  <w:style w:type="paragraph" w:styleId="BodyText">
    <w:name w:val="Body Text"/>
    <w:basedOn w:val="Normal"/>
    <w:rsid w:val="004A463B"/>
    <w:rPr>
      <w:i/>
      <w:sz w:val="24"/>
    </w:rPr>
  </w:style>
  <w:style w:type="paragraph" w:styleId="BodyText2">
    <w:name w:val="Body Text 2"/>
    <w:basedOn w:val="Normal"/>
    <w:rsid w:val="004A463B"/>
    <w:rPr>
      <w:rFonts w:ascii="Arial" w:hAnsi="Arial"/>
      <w:i/>
      <w:color w:val="000000"/>
      <w:sz w:val="24"/>
    </w:rPr>
  </w:style>
  <w:style w:type="paragraph" w:styleId="BodyText3">
    <w:name w:val="Body Text 3"/>
    <w:basedOn w:val="Normal"/>
    <w:rsid w:val="004A463B"/>
    <w:rPr>
      <w:rFonts w:ascii="Arial" w:hAnsi="Arial"/>
      <w:color w:val="000000"/>
      <w:sz w:val="24"/>
    </w:rPr>
  </w:style>
  <w:style w:type="paragraph" w:styleId="Header">
    <w:name w:val="header"/>
    <w:basedOn w:val="Normal"/>
    <w:rsid w:val="004A463B"/>
    <w:pPr>
      <w:tabs>
        <w:tab w:val="center" w:pos="4320"/>
        <w:tab w:val="right" w:pos="8640"/>
      </w:tabs>
    </w:pPr>
  </w:style>
  <w:style w:type="paragraph" w:styleId="Footer">
    <w:name w:val="footer"/>
    <w:basedOn w:val="Normal"/>
    <w:link w:val="FooterChar"/>
    <w:uiPriority w:val="99"/>
    <w:rsid w:val="004A463B"/>
    <w:pPr>
      <w:tabs>
        <w:tab w:val="center" w:pos="4320"/>
        <w:tab w:val="right" w:pos="8640"/>
      </w:tabs>
    </w:pPr>
  </w:style>
  <w:style w:type="paragraph" w:styleId="BalloonText">
    <w:name w:val="Balloon Text"/>
    <w:basedOn w:val="Normal"/>
    <w:semiHidden/>
    <w:rsid w:val="00310FF4"/>
    <w:rPr>
      <w:rFonts w:ascii="Tahoma" w:hAnsi="Tahoma" w:cs="Tahoma"/>
      <w:sz w:val="16"/>
      <w:szCs w:val="16"/>
    </w:rPr>
  </w:style>
  <w:style w:type="character" w:styleId="PageNumber">
    <w:name w:val="page number"/>
    <w:basedOn w:val="DefaultParagraphFont"/>
    <w:rsid w:val="00F40EAE"/>
  </w:style>
  <w:style w:type="paragraph" w:styleId="NormalWeb">
    <w:name w:val="Normal (Web)"/>
    <w:basedOn w:val="Normal"/>
    <w:uiPriority w:val="99"/>
    <w:rsid w:val="002E0481"/>
    <w:pPr>
      <w:spacing w:before="100" w:beforeAutospacing="1" w:after="100" w:afterAutospacing="1"/>
    </w:pPr>
    <w:rPr>
      <w:sz w:val="24"/>
      <w:szCs w:val="24"/>
    </w:rPr>
  </w:style>
  <w:style w:type="table" w:styleId="TableGrid">
    <w:name w:val="Table Grid"/>
    <w:basedOn w:val="TableNormal"/>
    <w:uiPriority w:val="59"/>
    <w:rsid w:val="00725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a1">
    <w:name w:val="header-a1"/>
    <w:rsid w:val="00547373"/>
    <w:rPr>
      <w:rFonts w:ascii="Arial" w:hAnsi="Arial" w:cs="Arial" w:hint="default"/>
      <w:b/>
      <w:bCs/>
      <w:color w:val="000000"/>
      <w:sz w:val="21"/>
      <w:szCs w:val="21"/>
    </w:rPr>
  </w:style>
  <w:style w:type="character" w:styleId="LineNumber">
    <w:name w:val="line number"/>
    <w:basedOn w:val="DefaultParagraphFont"/>
    <w:rsid w:val="00B37C66"/>
  </w:style>
  <w:style w:type="character" w:customStyle="1" w:styleId="Heading7Char">
    <w:name w:val="Heading 7 Char"/>
    <w:link w:val="Heading7"/>
    <w:rsid w:val="0008374C"/>
    <w:rPr>
      <w:rFonts w:ascii="Arial" w:hAnsi="Arial"/>
      <w:b/>
      <w:color w:val="000000"/>
      <w:sz w:val="24"/>
      <w:u w:val="single"/>
    </w:rPr>
  </w:style>
  <w:style w:type="character" w:customStyle="1" w:styleId="Heading3Char">
    <w:name w:val="Heading 3 Char"/>
    <w:link w:val="Heading3"/>
    <w:rsid w:val="00F47E7A"/>
    <w:rPr>
      <w:rFonts w:ascii="Arial" w:hAnsi="Arial"/>
      <w:sz w:val="24"/>
    </w:rPr>
  </w:style>
  <w:style w:type="paragraph" w:styleId="BlockText">
    <w:name w:val="Block Text"/>
    <w:basedOn w:val="Normal"/>
    <w:link w:val="BlockTextChar"/>
    <w:rsid w:val="00514225"/>
    <w:pPr>
      <w:spacing w:before="120" w:after="120"/>
      <w:ind w:left="720" w:right="720"/>
    </w:pPr>
    <w:rPr>
      <w:i/>
      <w:sz w:val="24"/>
      <w:szCs w:val="24"/>
      <w:lang w:val="x-none" w:eastAsia="x-none"/>
    </w:rPr>
  </w:style>
  <w:style w:type="character" w:customStyle="1" w:styleId="BlockTextChar">
    <w:name w:val="Block Text Char"/>
    <w:link w:val="BlockText"/>
    <w:rsid w:val="00514225"/>
    <w:rPr>
      <w:i/>
      <w:sz w:val="24"/>
      <w:szCs w:val="24"/>
      <w:lang w:val="x-none" w:eastAsia="x-none"/>
    </w:rPr>
  </w:style>
  <w:style w:type="paragraph" w:styleId="PlainText">
    <w:name w:val="Plain Text"/>
    <w:basedOn w:val="Normal"/>
    <w:link w:val="PlainTextChar"/>
    <w:uiPriority w:val="99"/>
    <w:unhideWhenUsed/>
    <w:rsid w:val="00B079A6"/>
    <w:rPr>
      <w:rFonts w:ascii="Calibri" w:eastAsia="Calibri" w:hAnsi="Calibri"/>
      <w:sz w:val="22"/>
      <w:szCs w:val="21"/>
    </w:rPr>
  </w:style>
  <w:style w:type="character" w:customStyle="1" w:styleId="PlainTextChar">
    <w:name w:val="Plain Text Char"/>
    <w:link w:val="PlainText"/>
    <w:uiPriority w:val="99"/>
    <w:rsid w:val="00B079A6"/>
    <w:rPr>
      <w:rFonts w:ascii="Calibri" w:eastAsia="Calibri" w:hAnsi="Calibri"/>
      <w:sz w:val="22"/>
      <w:szCs w:val="21"/>
    </w:rPr>
  </w:style>
  <w:style w:type="paragraph" w:styleId="ListBullet2">
    <w:name w:val="List Bullet 2"/>
    <w:basedOn w:val="Normal"/>
    <w:rsid w:val="00040E70"/>
    <w:pPr>
      <w:numPr>
        <w:numId w:val="8"/>
      </w:numPr>
    </w:pPr>
    <w:rPr>
      <w:b/>
      <w:sz w:val="28"/>
      <w:szCs w:val="24"/>
    </w:rPr>
  </w:style>
  <w:style w:type="paragraph" w:styleId="ListParagraph">
    <w:name w:val="List Paragraph"/>
    <w:basedOn w:val="Normal"/>
    <w:qFormat/>
    <w:rsid w:val="00040E70"/>
    <w:pPr>
      <w:spacing w:after="200" w:line="276" w:lineRule="auto"/>
      <w:ind w:left="720"/>
      <w:contextualSpacing/>
    </w:pPr>
    <w:rPr>
      <w:rFonts w:ascii="Calibri" w:eastAsia="Calibri" w:hAnsi="Calibri"/>
      <w:sz w:val="22"/>
      <w:szCs w:val="22"/>
    </w:rPr>
  </w:style>
  <w:style w:type="character" w:styleId="Emphasis">
    <w:name w:val="Emphasis"/>
    <w:uiPriority w:val="20"/>
    <w:qFormat/>
    <w:rsid w:val="0076383B"/>
    <w:rPr>
      <w:i/>
      <w:iCs/>
    </w:rPr>
  </w:style>
  <w:style w:type="character" w:styleId="Hyperlink">
    <w:name w:val="Hyperlink"/>
    <w:uiPriority w:val="99"/>
    <w:unhideWhenUsed/>
    <w:rsid w:val="00CE1653"/>
    <w:rPr>
      <w:color w:val="0000FF"/>
      <w:u w:val="single"/>
    </w:rPr>
  </w:style>
  <w:style w:type="character" w:customStyle="1" w:styleId="FooterChar">
    <w:name w:val="Footer Char"/>
    <w:link w:val="Footer"/>
    <w:uiPriority w:val="99"/>
    <w:rsid w:val="00BD3A35"/>
  </w:style>
  <w:style w:type="paragraph" w:customStyle="1" w:styleId="Default">
    <w:name w:val="Default"/>
    <w:rsid w:val="00BA30D9"/>
    <w:pPr>
      <w:autoSpaceDE w:val="0"/>
      <w:autoSpaceDN w:val="0"/>
      <w:adjustRightInd w:val="0"/>
    </w:pPr>
    <w:rPr>
      <w:rFonts w:ascii="Adobe Caslon Pro Bold" w:hAnsi="Adobe Caslon Pro Bold" w:cs="Adobe Caslon Pro Bold"/>
      <w:color w:val="000000"/>
      <w:sz w:val="24"/>
      <w:szCs w:val="24"/>
    </w:rPr>
  </w:style>
  <w:style w:type="paragraph" w:customStyle="1" w:styleId="Pa13">
    <w:name w:val="Pa13"/>
    <w:basedOn w:val="Default"/>
    <w:next w:val="Default"/>
    <w:uiPriority w:val="99"/>
    <w:semiHidden/>
    <w:rsid w:val="00BA30D9"/>
    <w:pPr>
      <w:spacing w:line="241" w:lineRule="atLeast"/>
    </w:pPr>
    <w:rPr>
      <w:rFonts w:cs="Times New Roman"/>
      <w:color w:val="auto"/>
    </w:rPr>
  </w:style>
  <w:style w:type="character" w:styleId="CommentReference">
    <w:name w:val="annotation reference"/>
    <w:rsid w:val="00CB5E45"/>
    <w:rPr>
      <w:sz w:val="16"/>
      <w:szCs w:val="16"/>
    </w:rPr>
  </w:style>
  <w:style w:type="paragraph" w:styleId="CommentText">
    <w:name w:val="annotation text"/>
    <w:basedOn w:val="Normal"/>
    <w:link w:val="CommentTextChar"/>
    <w:rsid w:val="00CB5E45"/>
  </w:style>
  <w:style w:type="character" w:customStyle="1" w:styleId="CommentTextChar">
    <w:name w:val="Comment Text Char"/>
    <w:basedOn w:val="DefaultParagraphFont"/>
    <w:link w:val="CommentText"/>
    <w:rsid w:val="00CB5E45"/>
  </w:style>
  <w:style w:type="paragraph" w:styleId="CommentSubject">
    <w:name w:val="annotation subject"/>
    <w:basedOn w:val="CommentText"/>
    <w:next w:val="CommentText"/>
    <w:link w:val="CommentSubjectChar"/>
    <w:rsid w:val="00CB5E45"/>
    <w:rPr>
      <w:b/>
      <w:bCs/>
    </w:rPr>
  </w:style>
  <w:style w:type="character" w:customStyle="1" w:styleId="CommentSubjectChar">
    <w:name w:val="Comment Subject Char"/>
    <w:link w:val="CommentSubject"/>
    <w:rsid w:val="00CB5E45"/>
    <w:rPr>
      <w:b/>
      <w:bCs/>
    </w:rPr>
  </w:style>
  <w:style w:type="paragraph" w:styleId="Revision">
    <w:name w:val="Revision"/>
    <w:hidden/>
    <w:uiPriority w:val="71"/>
    <w:rsid w:val="00CB5E45"/>
  </w:style>
  <w:style w:type="paragraph" w:styleId="FootnoteText">
    <w:name w:val="footnote text"/>
    <w:basedOn w:val="Normal"/>
    <w:link w:val="FootnoteTextChar"/>
    <w:rsid w:val="00B106D7"/>
  </w:style>
  <w:style w:type="character" w:customStyle="1" w:styleId="FootnoteTextChar">
    <w:name w:val="Footnote Text Char"/>
    <w:basedOn w:val="DefaultParagraphFont"/>
    <w:link w:val="FootnoteText"/>
    <w:rsid w:val="00B106D7"/>
  </w:style>
  <w:style w:type="character" w:customStyle="1" w:styleId="apple-converted-space">
    <w:name w:val="apple-converted-space"/>
    <w:rsid w:val="00F050B8"/>
  </w:style>
  <w:style w:type="character" w:styleId="UnresolvedMention">
    <w:name w:val="Unresolved Mention"/>
    <w:uiPriority w:val="99"/>
    <w:semiHidden/>
    <w:unhideWhenUsed/>
    <w:rsid w:val="00F80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4926">
      <w:bodyDiv w:val="1"/>
      <w:marLeft w:val="0"/>
      <w:marRight w:val="0"/>
      <w:marTop w:val="0"/>
      <w:marBottom w:val="0"/>
      <w:divBdr>
        <w:top w:val="none" w:sz="0" w:space="0" w:color="auto"/>
        <w:left w:val="none" w:sz="0" w:space="0" w:color="auto"/>
        <w:bottom w:val="none" w:sz="0" w:space="0" w:color="auto"/>
        <w:right w:val="none" w:sz="0" w:space="0" w:color="auto"/>
      </w:divBdr>
    </w:div>
    <w:div w:id="167335867">
      <w:bodyDiv w:val="1"/>
      <w:marLeft w:val="0"/>
      <w:marRight w:val="0"/>
      <w:marTop w:val="0"/>
      <w:marBottom w:val="0"/>
      <w:divBdr>
        <w:top w:val="none" w:sz="0" w:space="0" w:color="auto"/>
        <w:left w:val="none" w:sz="0" w:space="0" w:color="auto"/>
        <w:bottom w:val="none" w:sz="0" w:space="0" w:color="auto"/>
        <w:right w:val="none" w:sz="0" w:space="0" w:color="auto"/>
      </w:divBdr>
    </w:div>
    <w:div w:id="440106400">
      <w:bodyDiv w:val="1"/>
      <w:marLeft w:val="0"/>
      <w:marRight w:val="0"/>
      <w:marTop w:val="0"/>
      <w:marBottom w:val="0"/>
      <w:divBdr>
        <w:top w:val="none" w:sz="0" w:space="0" w:color="auto"/>
        <w:left w:val="none" w:sz="0" w:space="0" w:color="auto"/>
        <w:bottom w:val="none" w:sz="0" w:space="0" w:color="auto"/>
        <w:right w:val="none" w:sz="0" w:space="0" w:color="auto"/>
      </w:divBdr>
    </w:div>
    <w:div w:id="462963080">
      <w:bodyDiv w:val="1"/>
      <w:marLeft w:val="0"/>
      <w:marRight w:val="0"/>
      <w:marTop w:val="0"/>
      <w:marBottom w:val="0"/>
      <w:divBdr>
        <w:top w:val="none" w:sz="0" w:space="0" w:color="auto"/>
        <w:left w:val="none" w:sz="0" w:space="0" w:color="auto"/>
        <w:bottom w:val="none" w:sz="0" w:space="0" w:color="auto"/>
        <w:right w:val="none" w:sz="0" w:space="0" w:color="auto"/>
      </w:divBdr>
    </w:div>
    <w:div w:id="565922575">
      <w:bodyDiv w:val="1"/>
      <w:marLeft w:val="0"/>
      <w:marRight w:val="0"/>
      <w:marTop w:val="0"/>
      <w:marBottom w:val="0"/>
      <w:divBdr>
        <w:top w:val="none" w:sz="0" w:space="0" w:color="auto"/>
        <w:left w:val="none" w:sz="0" w:space="0" w:color="auto"/>
        <w:bottom w:val="none" w:sz="0" w:space="0" w:color="auto"/>
        <w:right w:val="none" w:sz="0" w:space="0" w:color="auto"/>
      </w:divBdr>
    </w:div>
    <w:div w:id="574903359">
      <w:bodyDiv w:val="1"/>
      <w:marLeft w:val="0"/>
      <w:marRight w:val="0"/>
      <w:marTop w:val="0"/>
      <w:marBottom w:val="0"/>
      <w:divBdr>
        <w:top w:val="none" w:sz="0" w:space="0" w:color="auto"/>
        <w:left w:val="none" w:sz="0" w:space="0" w:color="auto"/>
        <w:bottom w:val="none" w:sz="0" w:space="0" w:color="auto"/>
        <w:right w:val="none" w:sz="0" w:space="0" w:color="auto"/>
      </w:divBdr>
    </w:div>
    <w:div w:id="728304375">
      <w:bodyDiv w:val="1"/>
      <w:marLeft w:val="0"/>
      <w:marRight w:val="0"/>
      <w:marTop w:val="0"/>
      <w:marBottom w:val="0"/>
      <w:divBdr>
        <w:top w:val="none" w:sz="0" w:space="0" w:color="auto"/>
        <w:left w:val="none" w:sz="0" w:space="0" w:color="auto"/>
        <w:bottom w:val="none" w:sz="0" w:space="0" w:color="auto"/>
        <w:right w:val="none" w:sz="0" w:space="0" w:color="auto"/>
      </w:divBdr>
    </w:div>
    <w:div w:id="861892492">
      <w:bodyDiv w:val="1"/>
      <w:marLeft w:val="0"/>
      <w:marRight w:val="0"/>
      <w:marTop w:val="0"/>
      <w:marBottom w:val="0"/>
      <w:divBdr>
        <w:top w:val="none" w:sz="0" w:space="0" w:color="auto"/>
        <w:left w:val="none" w:sz="0" w:space="0" w:color="auto"/>
        <w:bottom w:val="none" w:sz="0" w:space="0" w:color="auto"/>
        <w:right w:val="none" w:sz="0" w:space="0" w:color="auto"/>
      </w:divBdr>
    </w:div>
    <w:div w:id="904528944">
      <w:bodyDiv w:val="1"/>
      <w:marLeft w:val="0"/>
      <w:marRight w:val="0"/>
      <w:marTop w:val="0"/>
      <w:marBottom w:val="0"/>
      <w:divBdr>
        <w:top w:val="none" w:sz="0" w:space="0" w:color="auto"/>
        <w:left w:val="none" w:sz="0" w:space="0" w:color="auto"/>
        <w:bottom w:val="none" w:sz="0" w:space="0" w:color="auto"/>
        <w:right w:val="none" w:sz="0" w:space="0" w:color="auto"/>
      </w:divBdr>
    </w:div>
    <w:div w:id="1273367032">
      <w:bodyDiv w:val="1"/>
      <w:marLeft w:val="0"/>
      <w:marRight w:val="0"/>
      <w:marTop w:val="0"/>
      <w:marBottom w:val="0"/>
      <w:divBdr>
        <w:top w:val="none" w:sz="0" w:space="0" w:color="auto"/>
        <w:left w:val="none" w:sz="0" w:space="0" w:color="auto"/>
        <w:bottom w:val="none" w:sz="0" w:space="0" w:color="auto"/>
        <w:right w:val="none" w:sz="0" w:space="0" w:color="auto"/>
      </w:divBdr>
    </w:div>
    <w:div w:id="1433162983">
      <w:bodyDiv w:val="1"/>
      <w:marLeft w:val="0"/>
      <w:marRight w:val="0"/>
      <w:marTop w:val="0"/>
      <w:marBottom w:val="0"/>
      <w:divBdr>
        <w:top w:val="none" w:sz="0" w:space="0" w:color="auto"/>
        <w:left w:val="none" w:sz="0" w:space="0" w:color="auto"/>
        <w:bottom w:val="none" w:sz="0" w:space="0" w:color="auto"/>
        <w:right w:val="none" w:sz="0" w:space="0" w:color="auto"/>
      </w:divBdr>
    </w:div>
    <w:div w:id="1495799942">
      <w:bodyDiv w:val="1"/>
      <w:marLeft w:val="0"/>
      <w:marRight w:val="0"/>
      <w:marTop w:val="0"/>
      <w:marBottom w:val="0"/>
      <w:divBdr>
        <w:top w:val="none" w:sz="0" w:space="0" w:color="auto"/>
        <w:left w:val="none" w:sz="0" w:space="0" w:color="auto"/>
        <w:bottom w:val="none" w:sz="0" w:space="0" w:color="auto"/>
        <w:right w:val="none" w:sz="0" w:space="0" w:color="auto"/>
      </w:divBdr>
    </w:div>
    <w:div w:id="1599097387">
      <w:bodyDiv w:val="1"/>
      <w:marLeft w:val="0"/>
      <w:marRight w:val="0"/>
      <w:marTop w:val="0"/>
      <w:marBottom w:val="0"/>
      <w:divBdr>
        <w:top w:val="none" w:sz="0" w:space="0" w:color="auto"/>
        <w:left w:val="none" w:sz="0" w:space="0" w:color="auto"/>
        <w:bottom w:val="none" w:sz="0" w:space="0" w:color="auto"/>
        <w:right w:val="none" w:sz="0" w:space="0" w:color="auto"/>
      </w:divBdr>
    </w:div>
    <w:div w:id="1789002981">
      <w:bodyDiv w:val="1"/>
      <w:marLeft w:val="0"/>
      <w:marRight w:val="0"/>
      <w:marTop w:val="0"/>
      <w:marBottom w:val="0"/>
      <w:divBdr>
        <w:top w:val="none" w:sz="0" w:space="0" w:color="auto"/>
        <w:left w:val="none" w:sz="0" w:space="0" w:color="auto"/>
        <w:bottom w:val="none" w:sz="0" w:space="0" w:color="auto"/>
        <w:right w:val="none" w:sz="0" w:space="0" w:color="auto"/>
      </w:divBdr>
    </w:div>
    <w:div w:id="1908762131">
      <w:bodyDiv w:val="1"/>
      <w:marLeft w:val="0"/>
      <w:marRight w:val="0"/>
      <w:marTop w:val="0"/>
      <w:marBottom w:val="0"/>
      <w:divBdr>
        <w:top w:val="none" w:sz="0" w:space="0" w:color="auto"/>
        <w:left w:val="none" w:sz="0" w:space="0" w:color="auto"/>
        <w:bottom w:val="none" w:sz="0" w:space="0" w:color="auto"/>
        <w:right w:val="none" w:sz="0" w:space="0" w:color="auto"/>
      </w:divBdr>
    </w:div>
    <w:div w:id="204501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cdp.cancer.gov/resources/elsi/docs/Model_Consent_Genomic_Sequencing.docx" TargetMode="External"/><Relationship Id="rId2" Type="http://schemas.openxmlformats.org/officeDocument/2006/relationships/hyperlink" Target="https://osp.od.nih.gov/wp-content/uploads/Informed-Consent-Resource-for-Secondary-Research-with-Data-and-Biospecimens.pdf" TargetMode="External"/><Relationship Id="rId1" Type="http://schemas.openxmlformats.org/officeDocument/2006/relationships/hyperlink" Target="https://osp.od.nih.gov/wp-content/uploads/Informed-Consent-Resource-for-Secondary-Research-with-Data-and-Biospecimen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crc@email.arizona.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0F836C8F8D6447A78295CC8636F790" ma:contentTypeVersion="4" ma:contentTypeDescription="Create a new document." ma:contentTypeScope="" ma:versionID="b6d92b393934fb783bfb2a6212a597f9">
  <xsd:schema xmlns:xsd="http://www.w3.org/2001/XMLSchema" xmlns:xs="http://www.w3.org/2001/XMLSchema" xmlns:p="http://schemas.microsoft.com/office/2006/metadata/properties" xmlns:ns2="424b544f-da78-47f4-8ac1-f00d78d01c75" targetNamespace="http://schemas.microsoft.com/office/2006/metadata/properties" ma:root="true" ma:fieldsID="3c9bc1a62e81d73fddb6e51a236f7480" ns2:_="">
    <xsd:import namespace="424b544f-da78-47f4-8ac1-f00d78d01c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b544f-da78-47f4-8ac1-f00d78d01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107E5-67B1-4116-8EA3-DAEF7D6E1CBB}">
  <ds:schemaRefs>
    <ds:schemaRef ds:uri="http://schemas.microsoft.com/sharepoint/v3/contenttype/forms"/>
  </ds:schemaRefs>
</ds:datastoreItem>
</file>

<file path=customXml/itemProps2.xml><?xml version="1.0" encoding="utf-8"?>
<ds:datastoreItem xmlns:ds="http://schemas.openxmlformats.org/officeDocument/2006/customXml" ds:itemID="{33CB1CF4-22CF-4077-AD71-D76F21B47B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008814-D6DA-4DF7-8934-E793AACEDDA6}">
  <ds:schemaRefs>
    <ds:schemaRef ds:uri="http://schemas.openxmlformats.org/officeDocument/2006/bibliography"/>
  </ds:schemaRefs>
</ds:datastoreItem>
</file>

<file path=customXml/itemProps4.xml><?xml version="1.0" encoding="utf-8"?>
<ds:datastoreItem xmlns:ds="http://schemas.openxmlformats.org/officeDocument/2006/customXml" ds:itemID="{7E83CE00-ECBD-4261-82DC-5ACF4CDC4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b544f-da78-47f4-8ac1-f00d78d01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7400798-b77c-4d33-bf0f-130a2921c973}" enabled="0" method="" siteId="{17400798-b77c-4d33-bf0f-130a2921c973}"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The University of Arizona</vt:lpstr>
    </vt:vector>
  </TitlesOfParts>
  <Company>The Ohio State University</Company>
  <LinksUpToDate>false</LinksUpToDate>
  <CharactersWithSpaces>19527</CharactersWithSpaces>
  <SharedDoc>false</SharedDoc>
  <HLinks>
    <vt:vector size="6" baseType="variant">
      <vt:variant>
        <vt:i4>5636217</vt:i4>
      </vt:variant>
      <vt:variant>
        <vt:i4>0</vt:i4>
      </vt:variant>
      <vt:variant>
        <vt:i4>0</vt:i4>
      </vt:variant>
      <vt:variant>
        <vt:i4>5</vt:i4>
      </vt:variant>
      <vt:variant>
        <vt:lpwstr>https://cdp.cancer.gov/resources/elsi/docs/Model_Consent_Genomic_Sequencing.docx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Arizona</dc:title>
  <dc:subject/>
  <dc:creator>IMTS</dc:creator>
  <cp:keywords/>
  <cp:lastModifiedBy>Schrader, Joanna - (jschrader)</cp:lastModifiedBy>
  <cp:revision>2</cp:revision>
  <cp:lastPrinted>2016-06-29T00:38:00Z</cp:lastPrinted>
  <dcterms:created xsi:type="dcterms:W3CDTF">2026-03-25T14:53:00Z</dcterms:created>
  <dcterms:modified xsi:type="dcterms:W3CDTF">2026-03-25T14:53:00Z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0x010100900F836C8F8D6447A78295CC8636F790</vt:lpwstr>
  </property>
  <property fmtid="{D5CDD505-2E9C-101B-9397-08002B2CF9AE}" pid="3" name="docLang">
    <vt:lpwstr>en</vt:lpwstr>
  </property>
</Properties>
</file>