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8ED49" w14:textId="2627706B" w:rsidR="0014272F" w:rsidRDefault="0014272F" w:rsidP="00231EDD">
      <w:pPr>
        <w:rPr>
          <w:b/>
          <w:bCs/>
          <w:color w:val="C00000"/>
        </w:rPr>
      </w:pPr>
      <w:r>
        <w:rPr>
          <w:b/>
          <w:bCs/>
          <w:color w:val="C00000"/>
        </w:rPr>
        <w:t xml:space="preserve">Red text is instructional. Delete all red text prior to submitting this form. </w:t>
      </w:r>
    </w:p>
    <w:p w14:paraId="3FF438DB" w14:textId="3BFE6215" w:rsidR="00231EDD" w:rsidRPr="00231EDD" w:rsidRDefault="58AA36AF" w:rsidP="00231EDD">
      <w:pPr>
        <w:rPr>
          <w:rFonts w:cstheme="minorHAnsi"/>
          <w:b/>
          <w:color w:val="C00000"/>
        </w:rPr>
      </w:pPr>
      <w:r w:rsidRPr="00165B32">
        <w:rPr>
          <w:b/>
          <w:bCs/>
          <w:color w:val="C00000"/>
        </w:rPr>
        <w:t>118 Determinations are granted to satisfy sponsoring agency requirements or to allow investigators to have access to funding to begin aspects of the project that do not involve human subjects. Funds may not be used to conduct research with human subjects until an IRB application has been reviewed and approved.</w:t>
      </w:r>
    </w:p>
    <w:tbl>
      <w:tblPr>
        <w:tblW w:w="100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5"/>
        <w:gridCol w:w="7377"/>
        <w:gridCol w:w="20"/>
      </w:tblGrid>
      <w:tr w:rsidR="007B3CD7" w:rsidRPr="00AF6181" w14:paraId="6191A063" w14:textId="77777777" w:rsidTr="00450519">
        <w:trPr>
          <w:trHeight w:val="432"/>
        </w:trPr>
        <w:tc>
          <w:tcPr>
            <w:tcW w:w="10002" w:type="dxa"/>
            <w:gridSpan w:val="3"/>
            <w:shd w:val="clear" w:color="auto" w:fill="BFBFBF"/>
            <w:vAlign w:val="center"/>
          </w:tcPr>
          <w:p w14:paraId="4056EB67" w14:textId="77777777" w:rsidR="007B3CD7" w:rsidRPr="00AF6181" w:rsidRDefault="007B3CD7" w:rsidP="00450519">
            <w:pPr>
              <w:spacing w:after="0" w:line="240" w:lineRule="auto"/>
              <w:jc w:val="center"/>
              <w:rPr>
                <w:b/>
                <w:sz w:val="28"/>
                <w:szCs w:val="28"/>
              </w:rPr>
            </w:pPr>
            <w:bookmarkStart w:id="1" w:name="_Hlk61335764"/>
            <w:r w:rsidRPr="00434889">
              <w:rPr>
                <w:b/>
                <w:sz w:val="28"/>
                <w:szCs w:val="28"/>
              </w:rPr>
              <w:t xml:space="preserve">Basic Information </w:t>
            </w:r>
          </w:p>
        </w:tc>
      </w:tr>
      <w:tr w:rsidR="007B3CD7" w:rsidRPr="00AF6181" w14:paraId="75922F99" w14:textId="77777777" w:rsidTr="00450519">
        <w:trPr>
          <w:gridAfter w:val="1"/>
          <w:wAfter w:w="20" w:type="dxa"/>
          <w:trHeight w:val="432"/>
        </w:trPr>
        <w:tc>
          <w:tcPr>
            <w:tcW w:w="2605" w:type="dxa"/>
            <w:shd w:val="clear" w:color="auto" w:fill="auto"/>
            <w:vAlign w:val="center"/>
          </w:tcPr>
          <w:p w14:paraId="2AC2EB3B" w14:textId="77777777" w:rsidR="007B3CD7" w:rsidRPr="00AF6181" w:rsidRDefault="007B3CD7" w:rsidP="00450519">
            <w:pPr>
              <w:spacing w:after="0" w:line="240" w:lineRule="auto"/>
              <w:rPr>
                <w:b/>
                <w:sz w:val="28"/>
                <w:szCs w:val="28"/>
              </w:rPr>
            </w:pPr>
            <w:r w:rsidRPr="00AF6181">
              <w:rPr>
                <w:b/>
              </w:rPr>
              <w:t>Title</w:t>
            </w:r>
            <w:r>
              <w:rPr>
                <w:b/>
              </w:rPr>
              <w:t xml:space="preserve"> of Study</w:t>
            </w:r>
            <w:r w:rsidRPr="00AF6181">
              <w:rPr>
                <w:b/>
              </w:rPr>
              <w:t>:</w:t>
            </w:r>
          </w:p>
        </w:tc>
        <w:tc>
          <w:tcPr>
            <w:tcW w:w="7377" w:type="dxa"/>
            <w:shd w:val="clear" w:color="auto" w:fill="auto"/>
            <w:vAlign w:val="center"/>
          </w:tcPr>
          <w:p w14:paraId="12C6F42D" w14:textId="77777777" w:rsidR="007B3CD7" w:rsidRPr="001B25E2" w:rsidRDefault="007B3CD7" w:rsidP="00450519">
            <w:pPr>
              <w:spacing w:after="0" w:line="240" w:lineRule="auto"/>
              <w:rPr>
                <w:bCs/>
              </w:rPr>
            </w:pPr>
          </w:p>
        </w:tc>
      </w:tr>
      <w:tr w:rsidR="007B3CD7" w:rsidRPr="00AF6181" w14:paraId="128F0638" w14:textId="77777777" w:rsidTr="00450519">
        <w:trPr>
          <w:gridAfter w:val="1"/>
          <w:wAfter w:w="20" w:type="dxa"/>
          <w:trHeight w:val="432"/>
        </w:trPr>
        <w:tc>
          <w:tcPr>
            <w:tcW w:w="2605" w:type="dxa"/>
            <w:shd w:val="clear" w:color="auto" w:fill="auto"/>
            <w:vAlign w:val="center"/>
          </w:tcPr>
          <w:p w14:paraId="0438E4D7" w14:textId="77777777" w:rsidR="007B3CD7" w:rsidRPr="00AF6181" w:rsidRDefault="007B3CD7" w:rsidP="00450519">
            <w:pPr>
              <w:spacing w:after="0" w:line="240" w:lineRule="auto"/>
              <w:rPr>
                <w:b/>
                <w:sz w:val="28"/>
                <w:szCs w:val="28"/>
              </w:rPr>
            </w:pPr>
            <w:r>
              <w:rPr>
                <w:b/>
              </w:rPr>
              <w:t>Short Title</w:t>
            </w:r>
            <w:r w:rsidRPr="00AF6181">
              <w:rPr>
                <w:b/>
              </w:rPr>
              <w:t>:</w:t>
            </w:r>
          </w:p>
        </w:tc>
        <w:tc>
          <w:tcPr>
            <w:tcW w:w="7377" w:type="dxa"/>
            <w:shd w:val="clear" w:color="auto" w:fill="auto"/>
            <w:vAlign w:val="center"/>
          </w:tcPr>
          <w:p w14:paraId="15AFC115" w14:textId="77777777" w:rsidR="007B3CD7" w:rsidRPr="001B25E2" w:rsidRDefault="007B3CD7" w:rsidP="00450519">
            <w:pPr>
              <w:spacing w:after="0" w:line="240" w:lineRule="auto"/>
              <w:rPr>
                <w:bCs/>
              </w:rPr>
            </w:pPr>
          </w:p>
        </w:tc>
      </w:tr>
      <w:tr w:rsidR="007B3CD7" w:rsidRPr="00AF6181" w14:paraId="44957DB9" w14:textId="77777777" w:rsidTr="00450519">
        <w:trPr>
          <w:gridAfter w:val="1"/>
          <w:wAfter w:w="20" w:type="dxa"/>
          <w:trHeight w:val="432"/>
        </w:trPr>
        <w:tc>
          <w:tcPr>
            <w:tcW w:w="2605" w:type="dxa"/>
            <w:shd w:val="clear" w:color="auto" w:fill="auto"/>
            <w:vAlign w:val="center"/>
          </w:tcPr>
          <w:p w14:paraId="13EE3FAE" w14:textId="77777777" w:rsidR="007B3CD7" w:rsidRDefault="007B3CD7" w:rsidP="00450519">
            <w:pPr>
              <w:spacing w:after="0" w:line="240" w:lineRule="auto"/>
              <w:rPr>
                <w:b/>
              </w:rPr>
            </w:pPr>
            <w:r w:rsidRPr="008C7A92">
              <w:rPr>
                <w:b/>
                <w:bCs/>
                <w:iCs/>
              </w:rPr>
              <w:t>Principal Investigator Name:</w:t>
            </w:r>
          </w:p>
        </w:tc>
        <w:tc>
          <w:tcPr>
            <w:tcW w:w="7377" w:type="dxa"/>
            <w:shd w:val="clear" w:color="auto" w:fill="auto"/>
            <w:vAlign w:val="center"/>
          </w:tcPr>
          <w:p w14:paraId="360DA591" w14:textId="77777777" w:rsidR="007B3CD7" w:rsidRPr="009172FC" w:rsidRDefault="007B3CD7" w:rsidP="00450519">
            <w:pPr>
              <w:spacing w:after="0" w:line="240" w:lineRule="auto"/>
              <w:rPr>
                <w:bCs/>
              </w:rPr>
            </w:pPr>
          </w:p>
        </w:tc>
      </w:tr>
      <w:tr w:rsidR="007B3CD7" w:rsidRPr="00AF6181" w14:paraId="62336217" w14:textId="77777777" w:rsidTr="00450519">
        <w:trPr>
          <w:gridAfter w:val="1"/>
          <w:wAfter w:w="20" w:type="dxa"/>
          <w:trHeight w:val="432"/>
        </w:trPr>
        <w:tc>
          <w:tcPr>
            <w:tcW w:w="2605" w:type="dxa"/>
            <w:shd w:val="clear" w:color="auto" w:fill="auto"/>
            <w:vAlign w:val="center"/>
          </w:tcPr>
          <w:p w14:paraId="3604F813" w14:textId="77777777" w:rsidR="007B3CD7" w:rsidRPr="008C7A92" w:rsidRDefault="007B3CD7" w:rsidP="00450519">
            <w:pPr>
              <w:spacing w:after="0" w:line="240" w:lineRule="auto"/>
              <w:rPr>
                <w:b/>
                <w:bCs/>
                <w:iCs/>
              </w:rPr>
            </w:pPr>
            <w:r>
              <w:rPr>
                <w:b/>
                <w:bCs/>
                <w:iCs/>
              </w:rPr>
              <w:t>Principal Investigator’s Department/Unit:</w:t>
            </w:r>
          </w:p>
        </w:tc>
        <w:tc>
          <w:tcPr>
            <w:tcW w:w="7377" w:type="dxa"/>
            <w:shd w:val="clear" w:color="auto" w:fill="auto"/>
            <w:vAlign w:val="center"/>
          </w:tcPr>
          <w:p w14:paraId="77ADD0E2" w14:textId="77777777" w:rsidR="007B3CD7" w:rsidRPr="009172FC" w:rsidDel="00D6549F" w:rsidRDefault="007B3CD7" w:rsidP="00450519">
            <w:pPr>
              <w:spacing w:after="0" w:line="240" w:lineRule="auto"/>
              <w:rPr>
                <w:bCs/>
              </w:rPr>
            </w:pPr>
          </w:p>
        </w:tc>
      </w:tr>
      <w:bookmarkEnd w:id="1"/>
    </w:tbl>
    <w:p w14:paraId="2B6B031C" w14:textId="77777777" w:rsidR="00984DAF" w:rsidRDefault="00984DAF" w:rsidP="00984DAF">
      <w:pPr>
        <w:pStyle w:val="Default"/>
        <w:ind w:left="720"/>
        <w:rPr>
          <w:rFonts w:asciiTheme="minorHAnsi" w:hAnsiTheme="minorHAnsi" w:cstheme="minorHAnsi"/>
          <w:i/>
          <w:color w:val="FF0000"/>
        </w:rPr>
      </w:pPr>
    </w:p>
    <w:p w14:paraId="18140D32" w14:textId="040A7A10" w:rsidR="00E27920" w:rsidRDefault="00E27920" w:rsidP="000D30D9">
      <w:pPr>
        <w:pStyle w:val="Heading1"/>
        <w:rPr>
          <w:rFonts w:asciiTheme="minorHAnsi" w:hAnsiTheme="minorHAnsi" w:cstheme="minorHAnsi"/>
        </w:rPr>
      </w:pPr>
      <w:r>
        <w:rPr>
          <w:rFonts w:asciiTheme="minorHAnsi" w:hAnsiTheme="minorHAnsi" w:cstheme="minorHAnsi"/>
        </w:rPr>
        <w:t>Funding Information</w:t>
      </w:r>
    </w:p>
    <w:p w14:paraId="07249EC8" w14:textId="6962828A" w:rsidR="00231EDD" w:rsidRPr="00CF4E5F" w:rsidRDefault="00EC5501" w:rsidP="58AA36AF">
      <w:pPr>
        <w:pStyle w:val="Default"/>
        <w:spacing w:before="120" w:after="120"/>
        <w:ind w:left="720"/>
        <w:rPr>
          <w:rFonts w:asciiTheme="minorHAnsi" w:hAnsiTheme="minorHAnsi" w:cstheme="minorBidi"/>
          <w:b/>
          <w:bCs/>
          <w:color w:val="auto"/>
        </w:rPr>
      </w:pPr>
      <w:bookmarkStart w:id="2" w:name="_Hlk78892821"/>
      <w:r>
        <w:rPr>
          <w:rFonts w:asciiTheme="minorHAnsi" w:hAnsiTheme="minorHAnsi" w:cstheme="minorBidi"/>
          <w:b/>
          <w:bCs/>
          <w:color w:val="auto"/>
        </w:rPr>
        <w:t>I</w:t>
      </w:r>
      <w:r w:rsidR="50E4D2BB" w:rsidRPr="50E4D2BB">
        <w:rPr>
          <w:rFonts w:asciiTheme="minorHAnsi" w:hAnsiTheme="minorHAnsi" w:cstheme="minorBidi"/>
          <w:b/>
          <w:bCs/>
          <w:color w:val="auto"/>
        </w:rPr>
        <w:t xml:space="preserve">ndicate </w:t>
      </w:r>
      <w:r w:rsidR="00431ED8">
        <w:rPr>
          <w:rFonts w:asciiTheme="minorHAnsi" w:hAnsiTheme="minorHAnsi" w:cstheme="minorBidi"/>
          <w:b/>
          <w:bCs/>
          <w:color w:val="auto"/>
        </w:rPr>
        <w:t xml:space="preserve">the funding source </w:t>
      </w:r>
      <w:r w:rsidR="50E4D2BB" w:rsidRPr="50E4D2BB">
        <w:rPr>
          <w:rFonts w:asciiTheme="minorHAnsi" w:hAnsiTheme="minorHAnsi" w:cstheme="minorBidi"/>
          <w:b/>
          <w:bCs/>
          <w:color w:val="auto"/>
        </w:rPr>
        <w:t>for the project</w:t>
      </w:r>
      <w:r w:rsidR="00431ED8">
        <w:rPr>
          <w:rFonts w:asciiTheme="minorHAnsi" w:hAnsiTheme="minorHAnsi" w:cstheme="minorBidi"/>
          <w:b/>
          <w:bCs/>
          <w:color w:val="auto"/>
        </w:rPr>
        <w:t xml:space="preserve">. Please </w:t>
      </w:r>
      <w:r w:rsidR="50E4D2BB" w:rsidRPr="50E4D2BB">
        <w:rPr>
          <w:rFonts w:asciiTheme="minorHAnsi" w:hAnsiTheme="minorHAnsi" w:cstheme="minorBidi"/>
          <w:b/>
          <w:bCs/>
          <w:color w:val="auto"/>
        </w:rPr>
        <w:t>list the name of the funder, and the institutional proposal number or award number</w:t>
      </w:r>
      <w:r w:rsidR="00431ED8">
        <w:rPr>
          <w:rFonts w:asciiTheme="minorHAnsi" w:hAnsiTheme="minorHAnsi" w:cstheme="minorBidi"/>
          <w:b/>
          <w:bCs/>
          <w:color w:val="auto"/>
        </w:rPr>
        <w:t>, if available,</w:t>
      </w:r>
      <w:r w:rsidR="50E4D2BB" w:rsidRPr="50E4D2BB">
        <w:rPr>
          <w:rFonts w:asciiTheme="minorHAnsi" w:hAnsiTheme="minorHAnsi" w:cstheme="minorBidi"/>
          <w:b/>
          <w:bCs/>
          <w:color w:val="auto"/>
        </w:rPr>
        <w:t xml:space="preserve"> that you received from Sponsored Projects. </w:t>
      </w:r>
      <w:r w:rsidR="00632B24" w:rsidRPr="00632B24">
        <w:rPr>
          <w:rFonts w:asciiTheme="minorHAnsi" w:hAnsiTheme="minorHAnsi" w:cstheme="minorBidi"/>
          <w:b/>
          <w:bCs/>
          <w:color w:val="auto"/>
        </w:rPr>
        <w:t>eIRB tip: For externally funded projects, the institutional proposal or award number provided must be linked in the “Study Funding Sources” section in eIRB.</w:t>
      </w:r>
    </w:p>
    <w:p w14:paraId="5B8ED06E" w14:textId="77777777" w:rsidR="00091B5C" w:rsidRDefault="00091B5C" w:rsidP="009E28AF">
      <w:pPr>
        <w:pStyle w:val="Default"/>
        <w:rPr>
          <w:rFonts w:asciiTheme="minorHAnsi" w:hAnsiTheme="minorHAnsi" w:cstheme="minorHAnsi"/>
          <w:iCs/>
          <w:color w:val="auto"/>
        </w:rPr>
      </w:pPr>
      <w:bookmarkStart w:id="3" w:name="_Hlk54772374"/>
      <w:bookmarkEnd w:id="2"/>
    </w:p>
    <w:tbl>
      <w:tblPr>
        <w:tblStyle w:val="TableGrid"/>
        <w:tblW w:w="0" w:type="auto"/>
        <w:tblInd w:w="720" w:type="dxa"/>
        <w:tblLook w:val="04A0" w:firstRow="1" w:lastRow="0" w:firstColumn="1" w:lastColumn="0" w:noHBand="0" w:noVBand="1"/>
      </w:tblPr>
      <w:tblGrid>
        <w:gridCol w:w="3685"/>
        <w:gridCol w:w="4945"/>
      </w:tblGrid>
      <w:tr w:rsidR="00713FC3" w14:paraId="35C0E4BE" w14:textId="77777777" w:rsidTr="58AA36AF">
        <w:tc>
          <w:tcPr>
            <w:tcW w:w="3685" w:type="dxa"/>
            <w:vMerge w:val="restart"/>
          </w:tcPr>
          <w:p w14:paraId="10BC5BB6" w14:textId="77777777" w:rsidR="00713FC3" w:rsidRPr="00A34BB6" w:rsidRDefault="00000000" w:rsidP="00275BDA">
            <w:pPr>
              <w:pStyle w:val="Default"/>
              <w:rPr>
                <w:b/>
              </w:rPr>
            </w:pPr>
            <w:sdt>
              <w:sdtPr>
                <w:rPr>
                  <w:rFonts w:asciiTheme="minorHAnsi" w:hAnsiTheme="minorHAnsi" w:cstheme="minorHAnsi"/>
                  <w:iCs/>
                  <w:color w:val="auto"/>
                </w:rPr>
                <w:id w:val="2103141133"/>
                <w14:checkbox>
                  <w14:checked w14:val="0"/>
                  <w14:checkedState w14:val="2612" w14:font="MS Gothic"/>
                  <w14:uncheckedState w14:val="2610" w14:font="MS Gothic"/>
                </w14:checkbox>
              </w:sdtPr>
              <w:sdtContent>
                <w:r w:rsidR="00713FC3" w:rsidRPr="004C1EC3">
                  <w:rPr>
                    <w:rFonts w:ascii="MS Gothic" w:eastAsia="MS Gothic" w:hAnsi="MS Gothic" w:cstheme="minorHAnsi" w:hint="eastAsia"/>
                    <w:iCs/>
                    <w:color w:val="auto"/>
                  </w:rPr>
                  <w:t>☐</w:t>
                </w:r>
              </w:sdtContent>
            </w:sdt>
            <w:r w:rsidR="00713FC3" w:rsidRPr="5A9A0064">
              <w:rPr>
                <w:rFonts w:asciiTheme="minorHAnsi" w:hAnsiTheme="minorHAnsi" w:cstheme="minorBidi"/>
                <w:color w:val="auto"/>
              </w:rPr>
              <w:t xml:space="preserve"> </w:t>
            </w:r>
            <w:r w:rsidR="00713FC3" w:rsidRPr="007721A1">
              <w:rPr>
                <w:rFonts w:asciiTheme="minorHAnsi" w:hAnsiTheme="minorHAnsi" w:cstheme="minorBidi"/>
                <w:b/>
                <w:bCs/>
                <w:color w:val="auto"/>
              </w:rPr>
              <w:t>Federal Funding</w:t>
            </w:r>
            <w:r w:rsidR="00713FC3">
              <w:rPr>
                <w:rFonts w:asciiTheme="minorHAnsi" w:hAnsiTheme="minorHAnsi" w:cstheme="minorBidi"/>
                <w:color w:val="auto"/>
              </w:rPr>
              <w:t>, including flow-through federal funding</w:t>
            </w:r>
            <w:r w:rsidR="00713FC3" w:rsidRPr="5A9A0064">
              <w:rPr>
                <w:rFonts w:asciiTheme="minorHAnsi" w:hAnsiTheme="minorHAnsi" w:cstheme="minorBidi"/>
                <w:color w:val="auto"/>
              </w:rPr>
              <w:t xml:space="preserve"> (i.e., NIH, NSF, DoD, etc</w:t>
            </w:r>
            <w:r w:rsidR="00713FC3">
              <w:rPr>
                <w:rFonts w:asciiTheme="minorHAnsi" w:hAnsiTheme="minorHAnsi" w:cstheme="minorBidi"/>
                <w:color w:val="auto"/>
              </w:rPr>
              <w:t>.)</w:t>
            </w:r>
          </w:p>
        </w:tc>
        <w:tc>
          <w:tcPr>
            <w:tcW w:w="4945" w:type="dxa"/>
          </w:tcPr>
          <w:p w14:paraId="25171A0E" w14:textId="77777777" w:rsidR="00713FC3" w:rsidRDefault="00713FC3" w:rsidP="00275BDA">
            <w:pPr>
              <w:pStyle w:val="Default"/>
              <w:rPr>
                <w:rFonts w:asciiTheme="minorHAnsi" w:hAnsiTheme="minorHAnsi" w:cstheme="minorHAnsi"/>
                <w:iCs/>
                <w:color w:val="auto"/>
              </w:rPr>
            </w:pPr>
            <w:r>
              <w:rPr>
                <w:rFonts w:asciiTheme="minorHAnsi" w:hAnsiTheme="minorHAnsi" w:cstheme="minorHAnsi"/>
                <w:iCs/>
                <w:color w:val="auto"/>
              </w:rPr>
              <w:t>Name of funding source:</w:t>
            </w:r>
          </w:p>
          <w:p w14:paraId="024F42C3" w14:textId="77777777" w:rsidR="00713FC3" w:rsidRDefault="00713FC3" w:rsidP="00275BDA">
            <w:pPr>
              <w:pStyle w:val="Default"/>
              <w:rPr>
                <w:rFonts w:asciiTheme="minorHAnsi" w:hAnsiTheme="minorHAnsi" w:cstheme="minorHAnsi"/>
                <w:iCs/>
                <w:color w:val="auto"/>
              </w:rPr>
            </w:pPr>
          </w:p>
        </w:tc>
      </w:tr>
      <w:tr w:rsidR="00713FC3" w14:paraId="5D5A3F83" w14:textId="77777777" w:rsidTr="58AA36AF">
        <w:tc>
          <w:tcPr>
            <w:tcW w:w="3685" w:type="dxa"/>
            <w:vMerge/>
          </w:tcPr>
          <w:p w14:paraId="441425D1" w14:textId="77777777" w:rsidR="00713FC3" w:rsidRDefault="00713FC3" w:rsidP="00275BDA">
            <w:pPr>
              <w:pStyle w:val="Default"/>
              <w:ind w:firstLine="720"/>
              <w:rPr>
                <w:rFonts w:asciiTheme="minorHAnsi" w:hAnsiTheme="minorHAnsi" w:cstheme="minorHAnsi"/>
                <w:iCs/>
                <w:color w:val="auto"/>
              </w:rPr>
            </w:pPr>
          </w:p>
        </w:tc>
        <w:tc>
          <w:tcPr>
            <w:tcW w:w="4945" w:type="dxa"/>
          </w:tcPr>
          <w:p w14:paraId="53FB96C5" w14:textId="77777777" w:rsidR="00713FC3" w:rsidRDefault="00713FC3" w:rsidP="00275BDA">
            <w:pPr>
              <w:pStyle w:val="Default"/>
              <w:rPr>
                <w:rFonts w:asciiTheme="minorHAnsi" w:hAnsiTheme="minorHAnsi" w:cstheme="minorHAnsi"/>
                <w:iCs/>
                <w:color w:val="auto"/>
              </w:rPr>
            </w:pPr>
            <w:r>
              <w:rPr>
                <w:rFonts w:asciiTheme="minorHAnsi" w:hAnsiTheme="minorHAnsi" w:cstheme="minorHAnsi"/>
                <w:iCs/>
                <w:color w:val="auto"/>
              </w:rPr>
              <w:t>Institutional Proposal or Award Number:</w:t>
            </w:r>
          </w:p>
          <w:p w14:paraId="75D3E738" w14:textId="77777777" w:rsidR="00713FC3" w:rsidRDefault="00713FC3" w:rsidP="00275BDA">
            <w:pPr>
              <w:pStyle w:val="Default"/>
              <w:rPr>
                <w:rFonts w:asciiTheme="minorHAnsi" w:hAnsiTheme="minorHAnsi" w:cstheme="minorHAnsi"/>
                <w:iCs/>
                <w:color w:val="auto"/>
              </w:rPr>
            </w:pPr>
          </w:p>
        </w:tc>
      </w:tr>
      <w:tr w:rsidR="00713FC3" w14:paraId="462F27F5" w14:textId="77777777" w:rsidTr="58AA36AF">
        <w:tc>
          <w:tcPr>
            <w:tcW w:w="3685" w:type="dxa"/>
            <w:vMerge/>
          </w:tcPr>
          <w:p w14:paraId="7E09566B" w14:textId="77777777" w:rsidR="00713FC3" w:rsidRDefault="00713FC3" w:rsidP="00275BDA">
            <w:pPr>
              <w:pStyle w:val="Default"/>
              <w:ind w:firstLine="720"/>
              <w:rPr>
                <w:rFonts w:asciiTheme="minorHAnsi" w:hAnsiTheme="minorHAnsi" w:cstheme="minorHAnsi"/>
                <w:iCs/>
                <w:color w:val="auto"/>
              </w:rPr>
            </w:pPr>
          </w:p>
        </w:tc>
        <w:tc>
          <w:tcPr>
            <w:tcW w:w="4945" w:type="dxa"/>
          </w:tcPr>
          <w:p w14:paraId="7CDCF869" w14:textId="4FB0A7F5" w:rsidR="00713FC3" w:rsidRDefault="00713FC3" w:rsidP="00713FC3">
            <w:pPr>
              <w:pStyle w:val="Default"/>
              <w:rPr>
                <w:rFonts w:asciiTheme="minorHAnsi" w:hAnsiTheme="minorHAnsi" w:cstheme="minorHAnsi"/>
                <w:iCs/>
                <w:color w:val="auto"/>
              </w:rPr>
            </w:pPr>
            <w:r>
              <w:rPr>
                <w:rFonts w:asciiTheme="minorHAnsi" w:hAnsiTheme="minorHAnsi" w:cstheme="minorHAnsi"/>
                <w:iCs/>
                <w:color w:val="auto"/>
              </w:rPr>
              <w:t xml:space="preserve">Funding Agency Number: </w:t>
            </w:r>
          </w:p>
          <w:p w14:paraId="47453C82" w14:textId="0D150D10" w:rsidR="00713FC3" w:rsidRDefault="00713FC3" w:rsidP="00275BDA">
            <w:pPr>
              <w:pStyle w:val="Default"/>
              <w:rPr>
                <w:rFonts w:asciiTheme="minorHAnsi" w:hAnsiTheme="minorHAnsi" w:cstheme="minorHAnsi"/>
                <w:iCs/>
                <w:color w:val="auto"/>
              </w:rPr>
            </w:pPr>
          </w:p>
        </w:tc>
      </w:tr>
    </w:tbl>
    <w:p w14:paraId="46739AD6" w14:textId="77777777" w:rsidR="00231EDD" w:rsidRDefault="00231EDD" w:rsidP="00091B5C">
      <w:pPr>
        <w:pStyle w:val="Default"/>
        <w:ind w:left="720"/>
        <w:rPr>
          <w:rFonts w:asciiTheme="minorHAnsi" w:hAnsiTheme="minorHAnsi" w:cstheme="minorHAnsi"/>
          <w:iCs/>
          <w:color w:val="auto"/>
        </w:rPr>
      </w:pPr>
    </w:p>
    <w:bookmarkEnd w:id="3"/>
    <w:p w14:paraId="0EB12A99" w14:textId="07C4CE5F" w:rsidR="00091B5C" w:rsidRPr="00A57A07" w:rsidRDefault="00091B5C" w:rsidP="003571A2">
      <w:pPr>
        <w:pStyle w:val="Default"/>
        <w:ind w:left="720" w:firstLine="720"/>
      </w:pPr>
    </w:p>
    <w:p w14:paraId="75E6583B" w14:textId="0BD357DF" w:rsidR="000D30D9" w:rsidRDefault="006A6EE2" w:rsidP="00F25011">
      <w:pPr>
        <w:pStyle w:val="Heading1"/>
        <w:rPr>
          <w:rFonts w:asciiTheme="minorHAnsi" w:hAnsiTheme="minorHAnsi" w:cstheme="minorHAnsi"/>
        </w:rPr>
      </w:pPr>
      <w:r>
        <w:rPr>
          <w:rFonts w:asciiTheme="minorHAnsi" w:hAnsiTheme="minorHAnsi" w:cstheme="minorHAnsi"/>
        </w:rPr>
        <w:t>118 Request Information</w:t>
      </w:r>
    </w:p>
    <w:p w14:paraId="42CBBE9B" w14:textId="77777777" w:rsidR="00F25011" w:rsidRPr="00F25011" w:rsidRDefault="00F25011" w:rsidP="00F25011">
      <w:pPr>
        <w:spacing w:after="0" w:line="240" w:lineRule="auto"/>
      </w:pPr>
    </w:p>
    <w:tbl>
      <w:tblPr>
        <w:tblStyle w:val="TableGrid"/>
        <w:tblW w:w="0" w:type="auto"/>
        <w:tblInd w:w="62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630"/>
      </w:tblGrid>
      <w:tr w:rsidR="00F25011" w14:paraId="151CF4F2" w14:textId="77777777" w:rsidTr="00F25011">
        <w:tc>
          <w:tcPr>
            <w:tcW w:w="8630" w:type="dxa"/>
          </w:tcPr>
          <w:p w14:paraId="5F2B2450" w14:textId="0813EC3F" w:rsidR="00F25011" w:rsidRPr="00F25011" w:rsidRDefault="006A6EE2" w:rsidP="00F25011">
            <w:pPr>
              <w:pStyle w:val="Default"/>
              <w:rPr>
                <w:rFonts w:asciiTheme="minorHAnsi" w:hAnsiTheme="minorHAnsi" w:cstheme="minorHAnsi"/>
                <w:iCs/>
                <w:color w:val="auto"/>
              </w:rPr>
            </w:pPr>
            <w:r w:rsidRPr="006A6EE2">
              <w:rPr>
                <w:rFonts w:asciiTheme="minorHAnsi" w:hAnsiTheme="minorHAnsi" w:cstheme="minorBidi"/>
                <w:b/>
                <w:bCs/>
                <w:color w:val="auto"/>
                <w:u w:val="single"/>
              </w:rPr>
              <w:t>§46.118 Applications and proposals lacking definite plans for involvement of human subjects</w:t>
            </w:r>
            <w:r>
              <w:rPr>
                <w:rFonts w:asciiTheme="minorHAnsi" w:hAnsiTheme="minorHAnsi" w:cstheme="minorBidi"/>
                <w:b/>
                <w:bCs/>
                <w:color w:val="auto"/>
                <w:u w:val="single"/>
              </w:rPr>
              <w:t>:</w:t>
            </w:r>
            <w:r w:rsidRPr="006A6EE2">
              <w:rPr>
                <w:rFonts w:asciiTheme="minorHAnsi" w:hAnsiTheme="minorHAnsi" w:cstheme="minorBidi"/>
                <w:b/>
                <w:bCs/>
                <w:color w:val="auto"/>
              </w:rPr>
              <w:t xml:space="preserve"> </w:t>
            </w:r>
            <w:r w:rsidRPr="006A6EE2">
              <w:rPr>
                <w:rFonts w:asciiTheme="minorHAnsi" w:hAnsiTheme="minorHAnsi" w:cstheme="minorBidi"/>
                <w:color w:val="auto"/>
              </w:rPr>
              <w:t xml:space="preserve">Certain types of applications for grants, cooperative agreements, or contracts are submitted to Federal departments or agencies with the knowledge that subjects may be involved within the period of support, but definite plans would not normally be set forth in the application or proposal. These include activities such as institutional type grants when selection of specific projects is the institution’s responsibility; research training grants in which the activities involving subjects remain to be selected; and projects in which human subjects’ involvement will depend upon completion of instruments, prior animal studies, or purification of compounds. Except for research waived under §46.101(i) or exempted under </w:t>
            </w:r>
            <w:r w:rsidRPr="006A6EE2">
              <w:rPr>
                <w:rFonts w:asciiTheme="minorHAnsi" w:hAnsiTheme="minorHAnsi" w:cstheme="minorBidi"/>
                <w:color w:val="auto"/>
              </w:rPr>
              <w:lastRenderedPageBreak/>
              <w:t>§46.104, no human subjects may be involved in any project supported by these awards until the project has been reviewed and approved by the IRB, as provided in this policy, and certification submitted, by the institution, to the Federal department or agency component supporting the research.</w:t>
            </w:r>
          </w:p>
        </w:tc>
      </w:tr>
    </w:tbl>
    <w:p w14:paraId="4D92C7F6" w14:textId="130E0043" w:rsidR="00006CA6" w:rsidRDefault="00006CA6" w:rsidP="00006CA6">
      <w:pPr>
        <w:pStyle w:val="Default"/>
        <w:ind w:left="720"/>
        <w:rPr>
          <w:rFonts w:asciiTheme="minorHAnsi" w:hAnsiTheme="minorHAnsi" w:cstheme="minorHAnsi"/>
          <w:iCs/>
          <w:color w:val="auto"/>
        </w:rPr>
      </w:pPr>
    </w:p>
    <w:p w14:paraId="3DD1D455" w14:textId="51D09982" w:rsidR="00006CA6" w:rsidRPr="001B25E2" w:rsidRDefault="006A6EE2" w:rsidP="00006CA6">
      <w:pPr>
        <w:pStyle w:val="Default"/>
        <w:numPr>
          <w:ilvl w:val="6"/>
          <w:numId w:val="1"/>
        </w:numPr>
        <w:ind w:left="1080"/>
        <w:rPr>
          <w:rFonts w:asciiTheme="minorHAnsi" w:hAnsiTheme="minorHAnsi" w:cstheme="minorHAnsi"/>
          <w:b/>
          <w:bCs/>
          <w:iCs/>
          <w:color w:val="auto"/>
        </w:rPr>
      </w:pPr>
      <w:r w:rsidRPr="001B25E2">
        <w:rPr>
          <w:rFonts w:asciiTheme="minorHAnsi" w:hAnsiTheme="minorHAnsi" w:cstheme="minorHAnsi"/>
          <w:b/>
          <w:bCs/>
          <w:iCs/>
          <w:color w:val="auto"/>
        </w:rPr>
        <w:t xml:space="preserve">Explain why human subjects study information is not available at the time of this application. </w:t>
      </w:r>
    </w:p>
    <w:p w14:paraId="06038C3A" w14:textId="1C94E6D6" w:rsidR="00006CA6" w:rsidRDefault="00006CA6" w:rsidP="00006CA6">
      <w:pPr>
        <w:pStyle w:val="Default"/>
        <w:rPr>
          <w:rFonts w:asciiTheme="minorHAnsi" w:hAnsiTheme="minorHAnsi" w:cstheme="minorHAnsi"/>
          <w:iCs/>
          <w:color w:val="auto"/>
        </w:rPr>
        <w:sectPr w:rsidR="00006CA6" w:rsidSect="0082131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54219C6F" w14:textId="07439EC1" w:rsidR="00DB669A" w:rsidRDefault="00DB669A" w:rsidP="00EC322A">
      <w:pPr>
        <w:spacing w:after="0"/>
        <w:rPr>
          <w:rFonts w:ascii="Calibri" w:hAnsi="Calibri"/>
          <w:b/>
          <w:sz w:val="24"/>
          <w:szCs w:val="24"/>
        </w:rPr>
      </w:pPr>
    </w:p>
    <w:p w14:paraId="419681EF" w14:textId="77777777" w:rsidR="00370BB2" w:rsidRDefault="00370BB2" w:rsidP="00A26173">
      <w:pPr>
        <w:keepNext/>
        <w:keepLines/>
        <w:spacing w:after="0"/>
        <w:rPr>
          <w:rFonts w:ascii="Calibri" w:hAnsi="Calibri"/>
          <w:b/>
          <w:bCs/>
          <w:sz w:val="24"/>
          <w:szCs w:val="24"/>
        </w:rPr>
      </w:pPr>
    </w:p>
    <w:p w14:paraId="7A6902AA" w14:textId="52311F9C" w:rsidR="00DB669A" w:rsidRPr="00EC322A" w:rsidRDefault="5A9A0064" w:rsidP="00A26173">
      <w:pPr>
        <w:keepNext/>
        <w:keepLines/>
        <w:spacing w:after="0"/>
        <w:rPr>
          <w:rFonts w:ascii="Calibri" w:hAnsi="Calibri"/>
          <w:b/>
          <w:bCs/>
          <w:sz w:val="24"/>
          <w:szCs w:val="24"/>
        </w:rPr>
      </w:pPr>
      <w:r w:rsidRPr="5A9A0064">
        <w:rPr>
          <w:rFonts w:ascii="Calibri" w:hAnsi="Calibri"/>
          <w:b/>
          <w:bCs/>
          <w:sz w:val="24"/>
          <w:szCs w:val="24"/>
        </w:rPr>
        <w:t>Items needed for approval, as applicable:</w:t>
      </w:r>
    </w:p>
    <w:p w14:paraId="0A753440" w14:textId="77777777" w:rsidR="00767313" w:rsidRDefault="00767313">
      <w:pPr>
        <w:pStyle w:val="ListParagraph"/>
        <w:numPr>
          <w:ilvl w:val="0"/>
          <w:numId w:val="27"/>
        </w:numPr>
        <w:rPr>
          <w:rFonts w:ascii="Calibri" w:hAnsi="Calibri"/>
        </w:rPr>
      </w:pPr>
      <w:r>
        <w:rPr>
          <w:rFonts w:ascii="Calibri" w:hAnsi="Calibri"/>
        </w:rPr>
        <w:t>Copy of the award/grant application</w:t>
      </w:r>
    </w:p>
    <w:p w14:paraId="194BB5A1" w14:textId="044D6327" w:rsidR="00767313" w:rsidRPr="008F7DAA" w:rsidRDefault="00EC5501" w:rsidP="00767313">
      <w:pPr>
        <w:pStyle w:val="ListParagraph"/>
        <w:numPr>
          <w:ilvl w:val="0"/>
          <w:numId w:val="27"/>
        </w:numPr>
        <w:rPr>
          <w:rFonts w:ascii="Calibri" w:hAnsi="Calibri"/>
        </w:rPr>
      </w:pPr>
      <w:r>
        <w:rPr>
          <w:rFonts w:ascii="Calibri" w:hAnsi="Calibri"/>
        </w:rPr>
        <w:t>A</w:t>
      </w:r>
      <w:r w:rsidR="00767313">
        <w:rPr>
          <w:rFonts w:ascii="Calibri" w:hAnsi="Calibri"/>
        </w:rPr>
        <w:t xml:space="preserve">ward/grant application number </w:t>
      </w:r>
    </w:p>
    <w:p w14:paraId="4E748EA8" w14:textId="0919B4CE" w:rsidR="00DB669A" w:rsidRPr="008F7DAA" w:rsidRDefault="00DB669A" w:rsidP="00767313">
      <w:pPr>
        <w:pStyle w:val="ColorfulList-Accent11"/>
        <w:ind w:left="360"/>
        <w:contextualSpacing/>
        <w:rPr>
          <w:rFonts w:ascii="Calibri" w:hAnsi="Calibri"/>
        </w:rPr>
      </w:pPr>
    </w:p>
    <w:sectPr w:rsidR="00DB669A" w:rsidRPr="008F7DAA" w:rsidSect="0024492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22375" w14:textId="77777777" w:rsidR="008E0419" w:rsidRDefault="008E0419" w:rsidP="001E1216">
      <w:pPr>
        <w:spacing w:after="0" w:line="240" w:lineRule="auto"/>
      </w:pPr>
      <w:r>
        <w:separator/>
      </w:r>
    </w:p>
  </w:endnote>
  <w:endnote w:type="continuationSeparator" w:id="0">
    <w:p w14:paraId="7B0E614C" w14:textId="77777777" w:rsidR="008E0419" w:rsidRDefault="008E0419" w:rsidP="001E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990D" w14:textId="77777777" w:rsidR="00632B24" w:rsidRDefault="00632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4FC4" w14:textId="77777777" w:rsidR="00D77366" w:rsidRDefault="00D77366" w:rsidP="00D77366">
    <w:pPr>
      <w:pStyle w:val="Footer"/>
      <w:jc w:val="right"/>
    </w:pPr>
    <w:r>
      <w:rPr>
        <w:noProof/>
      </w:rPr>
      <mc:AlternateContent>
        <mc:Choice Requires="wps">
          <w:drawing>
            <wp:anchor distT="0" distB="0" distL="114300" distR="114300" simplePos="0" relativeHeight="251661312" behindDoc="0" locked="0" layoutInCell="1" allowOverlap="1" wp14:anchorId="5616CB4C" wp14:editId="56BECCD7">
              <wp:simplePos x="0" y="0"/>
              <wp:positionH relativeFrom="column">
                <wp:posOffset>-53340</wp:posOffset>
              </wp:positionH>
              <wp:positionV relativeFrom="paragraph">
                <wp:posOffset>-9525</wp:posOffset>
              </wp:positionV>
              <wp:extent cx="1956021" cy="373380"/>
              <wp:effectExtent l="0" t="0" r="25400" b="266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021" cy="373380"/>
                      </a:xfrm>
                      <a:prstGeom prst="rect">
                        <a:avLst/>
                      </a:prstGeom>
                      <a:solidFill>
                        <a:srgbClr val="FFFFFF"/>
                      </a:solidFill>
                      <a:ln w="9525">
                        <a:solidFill>
                          <a:srgbClr val="000000"/>
                        </a:solidFill>
                        <a:prstDash val="dash"/>
                        <a:miter lim="800000"/>
                        <a:headEnd/>
                        <a:tailEnd/>
                      </a:ln>
                    </wps:spPr>
                    <wps:txbx>
                      <w:txbxContent>
                        <w:p w14:paraId="4CB9516C" w14:textId="77777777" w:rsidR="00D77366" w:rsidRDefault="00D77366" w:rsidP="00D77366">
                          <w:pPr>
                            <w:spacing w:after="0"/>
                            <w:rPr>
                              <w:sz w:val="16"/>
                              <w:szCs w:val="16"/>
                            </w:rPr>
                          </w:pPr>
                          <w:r w:rsidRPr="00C45D4A">
                            <w:rPr>
                              <w:sz w:val="16"/>
                              <w:szCs w:val="16"/>
                            </w:rPr>
                            <w:t>HSPP Use Only:</w:t>
                          </w:r>
                        </w:p>
                        <w:p w14:paraId="7C757984" w14:textId="50DEC946" w:rsidR="00D77366" w:rsidRPr="00C45D4A" w:rsidRDefault="006A6EE2" w:rsidP="00D77366">
                          <w:pPr>
                            <w:spacing w:after="0"/>
                            <w:rPr>
                              <w:sz w:val="16"/>
                              <w:szCs w:val="16"/>
                            </w:rPr>
                          </w:pPr>
                          <w:r>
                            <w:rPr>
                              <w:sz w:val="16"/>
                              <w:szCs w:val="16"/>
                            </w:rPr>
                            <w:t>118 Request Form</w:t>
                          </w:r>
                          <w:r w:rsidR="00D77366">
                            <w:rPr>
                              <w:sz w:val="16"/>
                              <w:szCs w:val="16"/>
                            </w:rPr>
                            <w:t xml:space="preserve"> </w:t>
                          </w:r>
                          <w:r w:rsidR="00632B24">
                            <w:rPr>
                              <w:sz w:val="16"/>
                              <w:szCs w:val="16"/>
                            </w:rPr>
                            <w:t>v2022</w:t>
                          </w:r>
                          <w:r w:rsidR="0068306F">
                            <w:rPr>
                              <w:sz w:val="16"/>
                              <w:szCs w:val="16"/>
                            </w:rPr>
                            <w:t>-</w:t>
                          </w:r>
                          <w:r w:rsidR="00632B24">
                            <w:rPr>
                              <w:sz w:val="16"/>
                              <w:szCs w:val="16"/>
                            </w:rPr>
                            <w:t>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16CB4C" id="_x0000_t202" coordsize="21600,21600" o:spt="202" path="m,l,21600r21600,l21600,xe">
              <v:stroke joinstyle="miter"/>
              <v:path gradientshapeok="t" o:connecttype="rect"/>
            </v:shapetype>
            <v:shape id="Text Box 10" o:spid="_x0000_s1026" type="#_x0000_t202" style="position:absolute;left:0;text-align:left;margin-left:-4.2pt;margin-top:-.75pt;width:154pt;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">
              <v:stroke dashstyle="dash"/>
              <v:textbox>
                <w:txbxContent>
                  <w:p w14:paraId="4CB9516C" w14:textId="77777777" w:rsidR="00D77366" w:rsidRDefault="00D77366" w:rsidP="00D77366">
                    <w:pPr>
                      <w:spacing w:after="0"/>
                      <w:rPr>
                        <w:sz w:val="16"/>
                        <w:szCs w:val="16"/>
                      </w:rPr>
                    </w:pPr>
                    <w:r w:rsidRPr="00C45D4A">
                      <w:rPr>
                        <w:sz w:val="16"/>
                        <w:szCs w:val="16"/>
                      </w:rPr>
                      <w:t>HSPP Use Only:</w:t>
                    </w:r>
                  </w:p>
                  <w:p w14:paraId="7C757984" w14:textId="50DEC946" w:rsidR="00D77366" w:rsidRPr="00C45D4A" w:rsidRDefault="006A6EE2" w:rsidP="00D77366">
                    <w:pPr>
                      <w:spacing w:after="0"/>
                      <w:rPr>
                        <w:sz w:val="16"/>
                        <w:szCs w:val="16"/>
                      </w:rPr>
                    </w:pPr>
                    <w:r>
                      <w:rPr>
                        <w:sz w:val="16"/>
                        <w:szCs w:val="16"/>
                      </w:rPr>
                      <w:t>118 Request Form</w:t>
                    </w:r>
                    <w:r w:rsidR="00D77366">
                      <w:rPr>
                        <w:sz w:val="16"/>
                        <w:szCs w:val="16"/>
                      </w:rPr>
                      <w:t xml:space="preserve"> </w:t>
                    </w:r>
                    <w:r w:rsidR="00632B24">
                      <w:rPr>
                        <w:sz w:val="16"/>
                        <w:szCs w:val="16"/>
                      </w:rPr>
                      <w:t>v2022</w:t>
                    </w:r>
                    <w:r w:rsidR="0068306F">
                      <w:rPr>
                        <w:sz w:val="16"/>
                        <w:szCs w:val="16"/>
                      </w:rPr>
                      <w:t>-</w:t>
                    </w:r>
                    <w:r w:rsidR="00632B24">
                      <w:rPr>
                        <w:sz w:val="16"/>
                        <w:szCs w:val="16"/>
                      </w:rPr>
                      <w:t>07</w:t>
                    </w:r>
                  </w:p>
                </w:txbxContent>
              </v:textbox>
            </v:shape>
          </w:pict>
        </mc:Fallback>
      </mc:AlternateContent>
    </w:r>
    <w:r w:rsidRPr="00C45D4A">
      <w:rPr>
        <w:b/>
        <w:sz w:val="20"/>
        <w:szCs w:val="20"/>
      </w:rPr>
      <w:t xml:space="preserve">Page </w:t>
    </w:r>
    <w:r w:rsidRPr="00C45D4A">
      <w:rPr>
        <w:b/>
        <w:sz w:val="20"/>
        <w:szCs w:val="20"/>
      </w:rPr>
      <w:fldChar w:fldCharType="begin"/>
    </w:r>
    <w:r w:rsidRPr="00C45D4A">
      <w:rPr>
        <w:b/>
        <w:sz w:val="20"/>
        <w:szCs w:val="20"/>
      </w:rPr>
      <w:instrText xml:space="preserve"> PAGE  \* Arabic  \* MERGEFORMAT </w:instrText>
    </w:r>
    <w:r w:rsidRPr="00C45D4A">
      <w:rPr>
        <w:b/>
        <w:sz w:val="20"/>
        <w:szCs w:val="20"/>
      </w:rPr>
      <w:fldChar w:fldCharType="separate"/>
    </w:r>
    <w:r>
      <w:rPr>
        <w:b/>
        <w:sz w:val="20"/>
        <w:szCs w:val="20"/>
      </w:rPr>
      <w:t>1</w:t>
    </w:r>
    <w:r w:rsidRPr="00C45D4A">
      <w:rPr>
        <w:b/>
        <w:sz w:val="20"/>
        <w:szCs w:val="20"/>
      </w:rPr>
      <w:fldChar w:fldCharType="end"/>
    </w:r>
    <w:r w:rsidRPr="00C45D4A">
      <w:rPr>
        <w:b/>
        <w:sz w:val="20"/>
        <w:szCs w:val="20"/>
      </w:rPr>
      <w:t xml:space="preserve"> of </w:t>
    </w:r>
    <w:r w:rsidRPr="00C45D4A">
      <w:rPr>
        <w:b/>
        <w:sz w:val="20"/>
        <w:szCs w:val="20"/>
      </w:rPr>
      <w:fldChar w:fldCharType="begin"/>
    </w:r>
    <w:r w:rsidRPr="00C45D4A">
      <w:rPr>
        <w:b/>
        <w:sz w:val="20"/>
        <w:szCs w:val="20"/>
      </w:rPr>
      <w:instrText xml:space="preserve"> NUMPAGES  \* Arabic  \* MERGEFORMAT </w:instrText>
    </w:r>
    <w:r w:rsidRPr="00C45D4A">
      <w:rPr>
        <w:b/>
        <w:sz w:val="20"/>
        <w:szCs w:val="20"/>
      </w:rPr>
      <w:fldChar w:fldCharType="separate"/>
    </w:r>
    <w:r>
      <w:rPr>
        <w:b/>
        <w:sz w:val="20"/>
        <w:szCs w:val="20"/>
      </w:rPr>
      <w:t>13</w:t>
    </w:r>
    <w:r w:rsidRPr="00C45D4A">
      <w:rPr>
        <w:b/>
        <w:sz w:val="20"/>
        <w:szCs w:val="20"/>
      </w:rPr>
      <w:fldChar w:fldCharType="end"/>
    </w:r>
  </w:p>
  <w:p w14:paraId="48A631D6" w14:textId="77777777" w:rsidR="00D77366" w:rsidRDefault="00D773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5FC85" w14:textId="77777777" w:rsidR="00632B24" w:rsidRDefault="00632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46EB3" w14:textId="77777777" w:rsidR="008E0419" w:rsidRDefault="008E0419" w:rsidP="001E1216">
      <w:pPr>
        <w:spacing w:after="0" w:line="240" w:lineRule="auto"/>
      </w:pPr>
      <w:bookmarkStart w:id="0" w:name="_Hlk50116443"/>
      <w:bookmarkEnd w:id="0"/>
      <w:r>
        <w:separator/>
      </w:r>
    </w:p>
  </w:footnote>
  <w:footnote w:type="continuationSeparator" w:id="0">
    <w:p w14:paraId="2FF05C39" w14:textId="77777777" w:rsidR="008E0419" w:rsidRDefault="008E0419" w:rsidP="001E1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07C35" w14:textId="77777777" w:rsidR="00632B24" w:rsidRDefault="00632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82D8" w14:textId="3CC52E85" w:rsidR="00927605" w:rsidRPr="005A68AF" w:rsidRDefault="00181607" w:rsidP="00181607">
    <w:pPr>
      <w:pStyle w:val="Header"/>
      <w:tabs>
        <w:tab w:val="clear" w:pos="4680"/>
        <w:tab w:val="clear" w:pos="9360"/>
      </w:tabs>
      <w:ind w:left="3600" w:firstLine="720"/>
      <w:rPr>
        <w:b/>
        <w:sz w:val="40"/>
        <w:szCs w:val="40"/>
      </w:rPr>
    </w:pPr>
    <w:r>
      <w:rPr>
        <w:b/>
        <w:sz w:val="40"/>
        <w:szCs w:val="40"/>
      </w:rPr>
      <w:t>118 Request</w:t>
    </w:r>
    <w:r w:rsidR="00927605">
      <w:rPr>
        <w:noProof/>
      </w:rPr>
      <w:drawing>
        <wp:anchor distT="0" distB="0" distL="114300" distR="114300" simplePos="0" relativeHeight="251659264" behindDoc="0" locked="0" layoutInCell="1" allowOverlap="1" wp14:anchorId="34D47D19" wp14:editId="56CFFFBF">
          <wp:simplePos x="0" y="0"/>
          <wp:positionH relativeFrom="column">
            <wp:posOffset>-616688</wp:posOffset>
          </wp:positionH>
          <wp:positionV relativeFrom="paragraph">
            <wp:posOffset>-329609</wp:posOffset>
          </wp:positionV>
          <wp:extent cx="2241550" cy="873760"/>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I image.JPG"/>
                  <pic:cNvPicPr/>
                </pic:nvPicPr>
                <pic:blipFill>
                  <a:blip r:embed="rId1">
                    <a:extLst>
                      <a:ext uri="{28A0092B-C50C-407E-A947-70E740481C1C}">
                        <a14:useLocalDpi xmlns:a14="http://schemas.microsoft.com/office/drawing/2010/main" val="0"/>
                      </a:ext>
                    </a:extLst>
                  </a:blip>
                  <a:stretch>
                    <a:fillRect/>
                  </a:stretch>
                </pic:blipFill>
                <pic:spPr>
                  <a:xfrm>
                    <a:off x="0" y="0"/>
                    <a:ext cx="2241550" cy="873760"/>
                  </a:xfrm>
                  <a:prstGeom prst="rect">
                    <a:avLst/>
                  </a:prstGeom>
                </pic:spPr>
              </pic:pic>
            </a:graphicData>
          </a:graphic>
        </wp:anchor>
      </w:drawing>
    </w:r>
    <w:r w:rsidR="006A6EE2">
      <w:rPr>
        <w:b/>
        <w:sz w:val="40"/>
        <w:szCs w:val="40"/>
      </w:rPr>
      <w:t xml:space="preserve"> Form</w:t>
    </w:r>
  </w:p>
  <w:p w14:paraId="2C0292FC" w14:textId="77777777" w:rsidR="00D60A2A" w:rsidRDefault="00D60A2A" w:rsidP="001E1216">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903F" w14:textId="77777777" w:rsidR="00632B24" w:rsidRDefault="00632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ED1B58"/>
    <w:multiLevelType w:val="hybridMultilevel"/>
    <w:tmpl w:val="5B7A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21E7C"/>
    <w:multiLevelType w:val="hybridMultilevel"/>
    <w:tmpl w:val="57ACB7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C3034"/>
    <w:multiLevelType w:val="hybridMultilevel"/>
    <w:tmpl w:val="0DC2466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30800"/>
    <w:multiLevelType w:val="hybridMultilevel"/>
    <w:tmpl w:val="0DEA4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DC3B05"/>
    <w:multiLevelType w:val="multilevel"/>
    <w:tmpl w:val="C3C2A0C6"/>
    <w:lvl w:ilvl="0">
      <w:start w:val="1"/>
      <w:numFmt w:val="decimal"/>
      <w:lvlText w:val="%1.0"/>
      <w:lvlJc w:val="left"/>
      <w:pPr>
        <w:ind w:left="1710" w:firstLine="990"/>
      </w:pPr>
      <w:rPr>
        <w:rFonts w:ascii="Times New Roman" w:eastAsia="Times New Roman" w:hAnsi="Times New Roman" w:cs="Times New Roman"/>
        <w:sz w:val="28"/>
        <w:szCs w:val="28"/>
      </w:rPr>
    </w:lvl>
    <w:lvl w:ilvl="1">
      <w:start w:val="1"/>
      <w:numFmt w:val="decimal"/>
      <w:lvlText w:val="%1.%2"/>
      <w:lvlJc w:val="left"/>
      <w:pPr>
        <w:ind w:left="720" w:firstLine="720"/>
      </w:pPr>
    </w:lvl>
    <w:lvl w:ilvl="2">
      <w:start w:val="1"/>
      <w:numFmt w:val="bullet"/>
      <w:lvlText w:val="●"/>
      <w:lvlJc w:val="left"/>
      <w:pPr>
        <w:ind w:left="2160" w:firstLine="1980"/>
      </w:pPr>
      <w:rPr>
        <w:rFonts w:ascii="Arial" w:eastAsia="Arial" w:hAnsi="Arial" w:cs="Arial"/>
        <w:color w:val="000000"/>
      </w:rPr>
    </w:lvl>
    <w:lvl w:ilvl="3">
      <w:start w:val="1"/>
      <w:numFmt w:val="bullet"/>
      <w:lvlText w:val="o"/>
      <w:lvlJc w:val="left"/>
      <w:pPr>
        <w:ind w:left="2880" w:firstLine="2520"/>
      </w:pPr>
      <w:rPr>
        <w:rFonts w:ascii="Arial" w:eastAsia="Arial" w:hAnsi="Arial" w:cs="Arial"/>
        <w:color w:val="000000"/>
      </w:r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A334708"/>
    <w:multiLevelType w:val="multilevel"/>
    <w:tmpl w:val="B7BACE8C"/>
    <w:lvl w:ilvl="0">
      <w:start w:val="1"/>
      <w:numFmt w:val="decimal"/>
      <w:lvlText w:val="%1)"/>
      <w:lvlJc w:val="left"/>
      <w:pPr>
        <w:tabs>
          <w:tab w:val="num" w:pos="360"/>
        </w:tabs>
        <w:ind w:left="360" w:hanging="360"/>
      </w:pPr>
      <w:rPr>
        <w:b/>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sz w:val="24"/>
        <w:szCs w:val="24"/>
      </w:rPr>
    </w:lvl>
    <w:lvl w:ilvl="7">
      <w:start w:val="1"/>
      <w:numFmt w:val="lowerLetter"/>
      <w:lvlText w:val="%8."/>
      <w:lvlJc w:val="left"/>
      <w:pPr>
        <w:tabs>
          <w:tab w:val="num" w:pos="2880"/>
        </w:tabs>
        <w:ind w:left="2880" w:hanging="360"/>
      </w:pPr>
      <w:rPr>
        <w:b/>
        <w:color w:val="auto"/>
      </w:rPr>
    </w:lvl>
    <w:lvl w:ilvl="8">
      <w:start w:val="1"/>
      <w:numFmt w:val="lowerRoman"/>
      <w:lvlText w:val="%9."/>
      <w:lvlJc w:val="left"/>
      <w:pPr>
        <w:tabs>
          <w:tab w:val="num" w:pos="3240"/>
        </w:tabs>
        <w:ind w:left="3240" w:hanging="360"/>
      </w:pPr>
    </w:lvl>
  </w:abstractNum>
  <w:abstractNum w:abstractNumId="7" w15:restartNumberingAfterBreak="0">
    <w:nsid w:val="1C134BDF"/>
    <w:multiLevelType w:val="hybridMultilevel"/>
    <w:tmpl w:val="EE0605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792C8A"/>
    <w:multiLevelType w:val="hybridMultilevel"/>
    <w:tmpl w:val="C7801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E13890"/>
    <w:multiLevelType w:val="hybridMultilevel"/>
    <w:tmpl w:val="81E6F6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CA74711"/>
    <w:multiLevelType w:val="multilevel"/>
    <w:tmpl w:val="21EA66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2CE224E2"/>
    <w:multiLevelType w:val="hybridMultilevel"/>
    <w:tmpl w:val="F1A85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D00C74"/>
    <w:multiLevelType w:val="hybridMultilevel"/>
    <w:tmpl w:val="CDEED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3F1DE6"/>
    <w:multiLevelType w:val="hybridMultilevel"/>
    <w:tmpl w:val="75EC7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915578"/>
    <w:multiLevelType w:val="hybridMultilevel"/>
    <w:tmpl w:val="7616B4C2"/>
    <w:lvl w:ilvl="0" w:tplc="C846AE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761C3F"/>
    <w:multiLevelType w:val="hybridMultilevel"/>
    <w:tmpl w:val="8D6E2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84310DE"/>
    <w:multiLevelType w:val="hybridMultilevel"/>
    <w:tmpl w:val="7A488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C2A547F"/>
    <w:multiLevelType w:val="hybridMultilevel"/>
    <w:tmpl w:val="96141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6C4A43"/>
    <w:multiLevelType w:val="hybridMultilevel"/>
    <w:tmpl w:val="3FF2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8581E"/>
    <w:multiLevelType w:val="multilevel"/>
    <w:tmpl w:val="1D0A5750"/>
    <w:lvl w:ilvl="0">
      <w:start w:val="1"/>
      <w:numFmt w:val="decimal"/>
      <w:pStyle w:val="Heading1"/>
      <w:lvlText w:val="%1.0"/>
      <w:lvlJc w:val="left"/>
      <w:pPr>
        <w:ind w:left="720" w:hanging="720"/>
      </w:pPr>
      <w:rPr>
        <w:rFonts w:asciiTheme="minorHAnsi" w:hAnsiTheme="minorHAnsi" w:cstheme="minorHAnsi" w:hint="default"/>
        <w:sz w:val="28"/>
        <w:szCs w:val="28"/>
      </w:rPr>
    </w:lvl>
    <w:lvl w:ilvl="1">
      <w:start w:val="1"/>
      <w:numFmt w:val="decimal"/>
      <w:lvlText w:val="%1.%2"/>
      <w:lvlJc w:val="left"/>
      <w:pPr>
        <w:ind w:left="720" w:firstLine="0"/>
      </w:pPr>
      <w:rPr>
        <w:rFonts w:hint="default"/>
        <w:i w:val="0"/>
        <w:iCs w:val="0"/>
      </w:rPr>
    </w:lvl>
    <w:lvl w:ilvl="2">
      <w:start w:val="1"/>
      <w:numFmt w:val="bullet"/>
      <w:lvlText w:val=""/>
      <w:lvlJc w:val="left"/>
      <w:pPr>
        <w:ind w:left="2160" w:hanging="180"/>
      </w:pPr>
      <w:rPr>
        <w:rFonts w:ascii="Symbol" w:hAnsi="Symbol" w:hint="default"/>
        <w:color w:val="auto"/>
      </w:rPr>
    </w:lvl>
    <w:lvl w:ilvl="3">
      <w:start w:val="1"/>
      <w:numFmt w:val="bullet"/>
      <w:lvlText w:val="o"/>
      <w:lvlJc w:val="left"/>
      <w:pPr>
        <w:ind w:left="2880" w:hanging="360"/>
      </w:pPr>
      <w:rPr>
        <w:rFonts w:ascii="Courier New" w:hAnsi="Courier New" w:cs="Courier New"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color w:val="auto"/>
      </w:rPr>
    </w:lvl>
    <w:lvl w:ilvl="8">
      <w:start w:val="1"/>
      <w:numFmt w:val="lowerRoman"/>
      <w:lvlText w:val="%9."/>
      <w:lvlJc w:val="right"/>
      <w:pPr>
        <w:ind w:left="6480" w:hanging="180"/>
      </w:pPr>
      <w:rPr>
        <w:rFonts w:hint="default"/>
      </w:rPr>
    </w:lvl>
  </w:abstractNum>
  <w:abstractNum w:abstractNumId="21" w15:restartNumberingAfterBreak="0">
    <w:nsid w:val="73F139A7"/>
    <w:multiLevelType w:val="hybridMultilevel"/>
    <w:tmpl w:val="0C50B2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226AEA"/>
    <w:multiLevelType w:val="hybridMultilevel"/>
    <w:tmpl w:val="E2DC9C04"/>
    <w:lvl w:ilvl="0" w:tplc="B810B37E">
      <w:start w:val="1"/>
      <w:numFmt w:val="bullet"/>
      <w:pStyle w:val="ChecklistSimpleChecked"/>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857779"/>
    <w:multiLevelType w:val="hybridMultilevel"/>
    <w:tmpl w:val="950445CA"/>
    <w:lvl w:ilvl="0" w:tplc="E7786FB6">
      <w:start w:val="1"/>
      <w:numFmt w:val="bullet"/>
      <w:lvlText w:val=""/>
      <w:lvlJc w:val="left"/>
      <w:pPr>
        <w:ind w:left="720" w:hanging="360"/>
      </w:pPr>
      <w:rPr>
        <w:rFonts w:ascii="Symbol" w:hAnsi="Symbol" w:hint="default"/>
        <w:color w:val="FF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3112536">
    <w:abstractNumId w:val="20"/>
  </w:num>
  <w:num w:numId="2" w16cid:durableId="1691224159">
    <w:abstractNumId w:val="22"/>
  </w:num>
  <w:num w:numId="3" w16cid:durableId="1021318951">
    <w:abstractNumId w:val="0"/>
  </w:num>
  <w:num w:numId="4" w16cid:durableId="1001810704">
    <w:abstractNumId w:val="14"/>
  </w:num>
  <w:num w:numId="5" w16cid:durableId="162551691">
    <w:abstractNumId w:val="2"/>
  </w:num>
  <w:num w:numId="6" w16cid:durableId="193806911">
    <w:abstractNumId w:val="20"/>
  </w:num>
  <w:num w:numId="7" w16cid:durableId="876501605">
    <w:abstractNumId w:val="4"/>
  </w:num>
  <w:num w:numId="8" w16cid:durableId="2129469767">
    <w:abstractNumId w:val="20"/>
  </w:num>
  <w:num w:numId="9" w16cid:durableId="1567644231">
    <w:abstractNumId w:val="20"/>
  </w:num>
  <w:num w:numId="10" w16cid:durableId="989559767">
    <w:abstractNumId w:val="20"/>
  </w:num>
  <w:num w:numId="11" w16cid:durableId="953488583">
    <w:abstractNumId w:val="13"/>
  </w:num>
  <w:num w:numId="12" w16cid:durableId="2133861809">
    <w:abstractNumId w:val="20"/>
  </w:num>
  <w:num w:numId="13" w16cid:durableId="1383211747">
    <w:abstractNumId w:val="18"/>
  </w:num>
  <w:num w:numId="14" w16cid:durableId="188183973">
    <w:abstractNumId w:val="21"/>
  </w:num>
  <w:num w:numId="15" w16cid:durableId="573584666">
    <w:abstractNumId w:val="23"/>
  </w:num>
  <w:num w:numId="16" w16cid:durableId="1141266348">
    <w:abstractNumId w:val="5"/>
  </w:num>
  <w:num w:numId="17" w16cid:durableId="1529440944">
    <w:abstractNumId w:val="17"/>
  </w:num>
  <w:num w:numId="18" w16cid:durableId="779642302">
    <w:abstractNumId w:val="20"/>
  </w:num>
  <w:num w:numId="19" w16cid:durableId="1901939407">
    <w:abstractNumId w:val="6"/>
  </w:num>
  <w:num w:numId="20" w16cid:durableId="1617449067">
    <w:abstractNumId w:val="20"/>
  </w:num>
  <w:num w:numId="21" w16cid:durableId="1722636962">
    <w:abstractNumId w:val="20"/>
  </w:num>
  <w:num w:numId="22" w16cid:durableId="25640641">
    <w:abstractNumId w:val="20"/>
  </w:num>
  <w:num w:numId="23" w16cid:durableId="1635213271">
    <w:abstractNumId w:val="20"/>
  </w:num>
  <w:num w:numId="24" w16cid:durableId="1301574475">
    <w:abstractNumId w:val="20"/>
  </w:num>
  <w:num w:numId="25" w16cid:durableId="664285748">
    <w:abstractNumId w:val="7"/>
  </w:num>
  <w:num w:numId="26" w16cid:durableId="1497260739">
    <w:abstractNumId w:val="1"/>
  </w:num>
  <w:num w:numId="27" w16cid:durableId="1928348212">
    <w:abstractNumId w:val="10"/>
  </w:num>
  <w:num w:numId="28" w16cid:durableId="956108600">
    <w:abstractNumId w:val="11"/>
  </w:num>
  <w:num w:numId="29" w16cid:durableId="1171607230">
    <w:abstractNumId w:val="3"/>
  </w:num>
  <w:num w:numId="30" w16cid:durableId="1554734198">
    <w:abstractNumId w:val="8"/>
  </w:num>
  <w:num w:numId="31" w16cid:durableId="1048800006">
    <w:abstractNumId w:val="15"/>
  </w:num>
  <w:num w:numId="32" w16cid:durableId="124468185">
    <w:abstractNumId w:val="16"/>
  </w:num>
  <w:num w:numId="33" w16cid:durableId="730156408">
    <w:abstractNumId w:val="9"/>
  </w:num>
  <w:num w:numId="34" w16cid:durableId="87891078">
    <w:abstractNumId w:val="12"/>
  </w:num>
  <w:num w:numId="35" w16cid:durableId="202072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216"/>
    <w:rsid w:val="00004AAD"/>
    <w:rsid w:val="00006CA6"/>
    <w:rsid w:val="000561ED"/>
    <w:rsid w:val="000737B8"/>
    <w:rsid w:val="00091B5C"/>
    <w:rsid w:val="000A79F8"/>
    <w:rsid w:val="000D2F19"/>
    <w:rsid w:val="000D30D9"/>
    <w:rsid w:val="000D4F7F"/>
    <w:rsid w:val="0013587F"/>
    <w:rsid w:val="0014272F"/>
    <w:rsid w:val="00164213"/>
    <w:rsid w:val="00165B32"/>
    <w:rsid w:val="00181607"/>
    <w:rsid w:val="001A1D11"/>
    <w:rsid w:val="001B25E2"/>
    <w:rsid w:val="001B3F43"/>
    <w:rsid w:val="001C56A2"/>
    <w:rsid w:val="001E1216"/>
    <w:rsid w:val="00205EA2"/>
    <w:rsid w:val="00216488"/>
    <w:rsid w:val="00231EDD"/>
    <w:rsid w:val="00244928"/>
    <w:rsid w:val="00271251"/>
    <w:rsid w:val="00277AC8"/>
    <w:rsid w:val="00284ED6"/>
    <w:rsid w:val="002B71C1"/>
    <w:rsid w:val="003039DF"/>
    <w:rsid w:val="0031219C"/>
    <w:rsid w:val="003238B7"/>
    <w:rsid w:val="00326FF8"/>
    <w:rsid w:val="003430E6"/>
    <w:rsid w:val="00352294"/>
    <w:rsid w:val="003571A2"/>
    <w:rsid w:val="00362AF5"/>
    <w:rsid w:val="00370BB2"/>
    <w:rsid w:val="003E62B3"/>
    <w:rsid w:val="003F6AFA"/>
    <w:rsid w:val="00431ED8"/>
    <w:rsid w:val="00447C9C"/>
    <w:rsid w:val="0049188D"/>
    <w:rsid w:val="00494E21"/>
    <w:rsid w:val="004B011D"/>
    <w:rsid w:val="004B2413"/>
    <w:rsid w:val="00523848"/>
    <w:rsid w:val="00580CB0"/>
    <w:rsid w:val="00596B7A"/>
    <w:rsid w:val="005B195A"/>
    <w:rsid w:val="005C3185"/>
    <w:rsid w:val="005C454C"/>
    <w:rsid w:val="005D65D1"/>
    <w:rsid w:val="005E7C85"/>
    <w:rsid w:val="005F189E"/>
    <w:rsid w:val="00604BF1"/>
    <w:rsid w:val="006161FD"/>
    <w:rsid w:val="00620875"/>
    <w:rsid w:val="006253CC"/>
    <w:rsid w:val="00632B24"/>
    <w:rsid w:val="0068306F"/>
    <w:rsid w:val="006A6EE2"/>
    <w:rsid w:val="006D4574"/>
    <w:rsid w:val="00713FC3"/>
    <w:rsid w:val="0072700C"/>
    <w:rsid w:val="007626B4"/>
    <w:rsid w:val="00765202"/>
    <w:rsid w:val="00767313"/>
    <w:rsid w:val="00774E1A"/>
    <w:rsid w:val="00787DC6"/>
    <w:rsid w:val="007B3CD7"/>
    <w:rsid w:val="007C4749"/>
    <w:rsid w:val="007C4BE4"/>
    <w:rsid w:val="007C52F7"/>
    <w:rsid w:val="007D4970"/>
    <w:rsid w:val="007E1EE5"/>
    <w:rsid w:val="007F7407"/>
    <w:rsid w:val="0081441F"/>
    <w:rsid w:val="008175E8"/>
    <w:rsid w:val="0082131F"/>
    <w:rsid w:val="00843C1A"/>
    <w:rsid w:val="0087210C"/>
    <w:rsid w:val="00886379"/>
    <w:rsid w:val="008B1FB0"/>
    <w:rsid w:val="008E0419"/>
    <w:rsid w:val="008E519F"/>
    <w:rsid w:val="008F7DAA"/>
    <w:rsid w:val="009057C1"/>
    <w:rsid w:val="009172FC"/>
    <w:rsid w:val="00927605"/>
    <w:rsid w:val="00984DAF"/>
    <w:rsid w:val="00991017"/>
    <w:rsid w:val="0099757C"/>
    <w:rsid w:val="009D7189"/>
    <w:rsid w:val="009E28AF"/>
    <w:rsid w:val="00A05D86"/>
    <w:rsid w:val="00A26173"/>
    <w:rsid w:val="00A57A07"/>
    <w:rsid w:val="00AB24E8"/>
    <w:rsid w:val="00AE600D"/>
    <w:rsid w:val="00B07116"/>
    <w:rsid w:val="00B1765E"/>
    <w:rsid w:val="00B73C3F"/>
    <w:rsid w:val="00B9109E"/>
    <w:rsid w:val="00BC1702"/>
    <w:rsid w:val="00BC25E0"/>
    <w:rsid w:val="00BF43F1"/>
    <w:rsid w:val="00C65BF4"/>
    <w:rsid w:val="00C66C71"/>
    <w:rsid w:val="00C959FB"/>
    <w:rsid w:val="00CC34F4"/>
    <w:rsid w:val="00CD0401"/>
    <w:rsid w:val="00CF0550"/>
    <w:rsid w:val="00CF2052"/>
    <w:rsid w:val="00CF4646"/>
    <w:rsid w:val="00CF4E5F"/>
    <w:rsid w:val="00D02BD7"/>
    <w:rsid w:val="00D02E54"/>
    <w:rsid w:val="00D135B3"/>
    <w:rsid w:val="00D23E9D"/>
    <w:rsid w:val="00D268CA"/>
    <w:rsid w:val="00D60A2A"/>
    <w:rsid w:val="00D77366"/>
    <w:rsid w:val="00D90305"/>
    <w:rsid w:val="00D941FF"/>
    <w:rsid w:val="00D96478"/>
    <w:rsid w:val="00DA52CB"/>
    <w:rsid w:val="00DB669A"/>
    <w:rsid w:val="00DD3800"/>
    <w:rsid w:val="00E27920"/>
    <w:rsid w:val="00E75241"/>
    <w:rsid w:val="00E81C46"/>
    <w:rsid w:val="00EA5C02"/>
    <w:rsid w:val="00EC322A"/>
    <w:rsid w:val="00EC5501"/>
    <w:rsid w:val="00EE4084"/>
    <w:rsid w:val="00EF47EE"/>
    <w:rsid w:val="00EF6515"/>
    <w:rsid w:val="00F05625"/>
    <w:rsid w:val="00F17855"/>
    <w:rsid w:val="00F245EE"/>
    <w:rsid w:val="00F25011"/>
    <w:rsid w:val="00F43794"/>
    <w:rsid w:val="00FB07BB"/>
    <w:rsid w:val="00FB47B8"/>
    <w:rsid w:val="00FE27E2"/>
    <w:rsid w:val="18CDB2B5"/>
    <w:rsid w:val="1C180BFD"/>
    <w:rsid w:val="50E4D2BB"/>
    <w:rsid w:val="58AA36AF"/>
    <w:rsid w:val="5A9A0064"/>
    <w:rsid w:val="5FFE9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1A604A"/>
  <w15:chartTrackingRefBased/>
  <w15:docId w15:val="{9180378F-CD8C-49F4-B00A-D4AA4C293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1216"/>
    <w:pPr>
      <w:numPr>
        <w:numId w:val="1"/>
      </w:numPr>
      <w:autoSpaceDE w:val="0"/>
      <w:autoSpaceDN w:val="0"/>
      <w:adjustRightInd w:val="0"/>
      <w:spacing w:after="0" w:line="240" w:lineRule="auto"/>
      <w:outlineLvl w:val="0"/>
    </w:pPr>
    <w:rPr>
      <w:rFonts w:ascii="Times New Roman" w:eastAsia="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216"/>
  </w:style>
  <w:style w:type="paragraph" w:styleId="Footer">
    <w:name w:val="footer"/>
    <w:basedOn w:val="Normal"/>
    <w:link w:val="FooterChar"/>
    <w:uiPriority w:val="99"/>
    <w:unhideWhenUsed/>
    <w:rsid w:val="001E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216"/>
  </w:style>
  <w:style w:type="paragraph" w:styleId="BlockText">
    <w:name w:val="Block Text"/>
    <w:basedOn w:val="Normal"/>
    <w:link w:val="BlockTextChar"/>
    <w:rsid w:val="001E1216"/>
    <w:pPr>
      <w:spacing w:before="120" w:after="120" w:line="240" w:lineRule="auto"/>
      <w:ind w:left="720" w:right="720"/>
    </w:pPr>
    <w:rPr>
      <w:rFonts w:ascii="Times New Roman" w:eastAsia="Times New Roman" w:hAnsi="Times New Roman" w:cs="Times New Roman"/>
      <w:i/>
      <w:sz w:val="24"/>
      <w:szCs w:val="24"/>
      <w:lang w:val="x-none" w:eastAsia="x-none"/>
    </w:rPr>
  </w:style>
  <w:style w:type="character" w:customStyle="1" w:styleId="BlockTextChar">
    <w:name w:val="Block Text Char"/>
    <w:link w:val="BlockText"/>
    <w:rsid w:val="001E1216"/>
    <w:rPr>
      <w:rFonts w:ascii="Times New Roman" w:eastAsia="Times New Roman" w:hAnsi="Times New Roman" w:cs="Times New Roman"/>
      <w:i/>
      <w:sz w:val="24"/>
      <w:szCs w:val="24"/>
      <w:lang w:val="x-none" w:eastAsia="x-none"/>
    </w:rPr>
  </w:style>
  <w:style w:type="paragraph" w:customStyle="1" w:styleId="Default">
    <w:name w:val="Default"/>
    <w:rsid w:val="001E12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1E1216"/>
    <w:rPr>
      <w:rFonts w:ascii="Times New Roman" w:eastAsia="Times New Roman" w:hAnsi="Times New Roman" w:cs="Times New Roman"/>
      <w:b/>
      <w:sz w:val="28"/>
      <w:szCs w:val="28"/>
    </w:rPr>
  </w:style>
  <w:style w:type="paragraph" w:customStyle="1" w:styleId="ChecklistSimpleChecked">
    <w:name w:val="Checklist Simple Checked"/>
    <w:basedOn w:val="Normal"/>
    <w:rsid w:val="001E1216"/>
    <w:pPr>
      <w:numPr>
        <w:numId w:val="2"/>
      </w:numPr>
      <w:autoSpaceDE w:val="0"/>
      <w:autoSpaceDN w:val="0"/>
      <w:adjustRightInd w:val="0"/>
      <w:spacing w:after="0" w:line="240" w:lineRule="auto"/>
    </w:pPr>
    <w:rPr>
      <w:rFonts w:ascii="NNFPLJ+TimesNewRoman" w:eastAsia="Times New Roman" w:hAnsi="NNFPLJ+TimesNewRoman" w:cs="Times New Roman"/>
      <w:sz w:val="24"/>
      <w:szCs w:val="24"/>
    </w:rPr>
  </w:style>
  <w:style w:type="paragraph" w:styleId="ListBullet2">
    <w:name w:val="List Bullet 2"/>
    <w:basedOn w:val="Normal"/>
    <w:rsid w:val="001E1216"/>
    <w:pPr>
      <w:numPr>
        <w:numId w:val="3"/>
      </w:numPr>
      <w:spacing w:after="0" w:line="240" w:lineRule="auto"/>
    </w:pPr>
    <w:rPr>
      <w:rFonts w:ascii="Times New Roman" w:eastAsia="Times New Roman" w:hAnsi="Times New Roman" w:cs="Times New Roman"/>
      <w:b/>
      <w:sz w:val="28"/>
      <w:szCs w:val="24"/>
    </w:rPr>
  </w:style>
  <w:style w:type="paragraph" w:styleId="List">
    <w:name w:val="List"/>
    <w:basedOn w:val="BlockText"/>
    <w:rsid w:val="001E1216"/>
    <w:pPr>
      <w:numPr>
        <w:numId w:val="4"/>
      </w:numPr>
      <w:spacing w:before="100" w:beforeAutospacing="1" w:after="100" w:afterAutospacing="1"/>
    </w:pPr>
    <w:rPr>
      <w:lang w:val="en-US" w:eastAsia="en-US"/>
    </w:rPr>
  </w:style>
  <w:style w:type="paragraph" w:styleId="List2">
    <w:name w:val="List 2"/>
    <w:basedOn w:val="List"/>
    <w:rsid w:val="001E1216"/>
    <w:pPr>
      <w:numPr>
        <w:ilvl w:val="1"/>
      </w:numPr>
      <w:ind w:left="1440"/>
    </w:pPr>
  </w:style>
  <w:style w:type="paragraph" w:styleId="ListParagraph">
    <w:name w:val="List Paragraph"/>
    <w:basedOn w:val="Normal"/>
    <w:uiPriority w:val="67"/>
    <w:qFormat/>
    <w:rsid w:val="001E1216"/>
    <w:pPr>
      <w:autoSpaceDE w:val="0"/>
      <w:autoSpaceDN w:val="0"/>
      <w:adjustRightInd w:val="0"/>
      <w:spacing w:after="0" w:line="240" w:lineRule="auto"/>
      <w:ind w:left="720"/>
      <w:contextualSpacing/>
    </w:pPr>
    <w:rPr>
      <w:rFonts w:ascii="NNFPLJ+TimesNewRoman" w:eastAsia="Times New Roman" w:hAnsi="NNFPLJ+TimesNewRoman" w:cs="Times New Roman"/>
      <w:sz w:val="24"/>
      <w:szCs w:val="24"/>
    </w:rPr>
  </w:style>
  <w:style w:type="character" w:styleId="CommentReference">
    <w:name w:val="annotation reference"/>
    <w:basedOn w:val="DefaultParagraphFont"/>
    <w:uiPriority w:val="99"/>
    <w:semiHidden/>
    <w:unhideWhenUsed/>
    <w:rsid w:val="005C454C"/>
    <w:rPr>
      <w:sz w:val="16"/>
      <w:szCs w:val="16"/>
    </w:rPr>
  </w:style>
  <w:style w:type="paragraph" w:styleId="CommentText">
    <w:name w:val="annotation text"/>
    <w:basedOn w:val="Normal"/>
    <w:link w:val="CommentTextChar"/>
    <w:unhideWhenUsed/>
    <w:rsid w:val="005C454C"/>
    <w:pPr>
      <w:spacing w:line="240" w:lineRule="auto"/>
    </w:pPr>
    <w:rPr>
      <w:sz w:val="20"/>
      <w:szCs w:val="20"/>
    </w:rPr>
  </w:style>
  <w:style w:type="character" w:customStyle="1" w:styleId="CommentTextChar">
    <w:name w:val="Comment Text Char"/>
    <w:basedOn w:val="DefaultParagraphFont"/>
    <w:link w:val="CommentText"/>
    <w:rsid w:val="005C454C"/>
    <w:rPr>
      <w:sz w:val="20"/>
      <w:szCs w:val="20"/>
    </w:rPr>
  </w:style>
  <w:style w:type="paragraph" w:styleId="CommentSubject">
    <w:name w:val="annotation subject"/>
    <w:basedOn w:val="CommentText"/>
    <w:next w:val="CommentText"/>
    <w:link w:val="CommentSubjectChar"/>
    <w:uiPriority w:val="99"/>
    <w:semiHidden/>
    <w:unhideWhenUsed/>
    <w:rsid w:val="005C454C"/>
    <w:rPr>
      <w:b/>
      <w:bCs/>
    </w:rPr>
  </w:style>
  <w:style w:type="character" w:customStyle="1" w:styleId="CommentSubjectChar">
    <w:name w:val="Comment Subject Char"/>
    <w:basedOn w:val="CommentTextChar"/>
    <w:link w:val="CommentSubject"/>
    <w:uiPriority w:val="99"/>
    <w:semiHidden/>
    <w:rsid w:val="005C454C"/>
    <w:rPr>
      <w:b/>
      <w:bCs/>
      <w:sz w:val="20"/>
      <w:szCs w:val="20"/>
    </w:rPr>
  </w:style>
  <w:style w:type="paragraph" w:styleId="BalloonText">
    <w:name w:val="Balloon Text"/>
    <w:basedOn w:val="Normal"/>
    <w:link w:val="BalloonTextChar"/>
    <w:uiPriority w:val="99"/>
    <w:semiHidden/>
    <w:unhideWhenUsed/>
    <w:rsid w:val="005C4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4C"/>
    <w:rPr>
      <w:rFonts w:ascii="Segoe UI" w:hAnsi="Segoe UI" w:cs="Segoe UI"/>
      <w:sz w:val="18"/>
      <w:szCs w:val="18"/>
    </w:rPr>
  </w:style>
  <w:style w:type="paragraph" w:styleId="Revision">
    <w:name w:val="Revision"/>
    <w:hidden/>
    <w:uiPriority w:val="99"/>
    <w:semiHidden/>
    <w:rsid w:val="00D23E9D"/>
    <w:pPr>
      <w:spacing w:after="0" w:line="240" w:lineRule="auto"/>
    </w:pPr>
  </w:style>
  <w:style w:type="paragraph" w:customStyle="1" w:styleId="ColorfulList-Accent11">
    <w:name w:val="Colorful List - Accent 11"/>
    <w:basedOn w:val="Normal"/>
    <w:uiPriority w:val="34"/>
    <w:qFormat/>
    <w:rsid w:val="00DB669A"/>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59FB"/>
    <w:rPr>
      <w:color w:val="0563C1" w:themeColor="hyperlink"/>
      <w:u w:val="single"/>
    </w:rPr>
  </w:style>
  <w:style w:type="character" w:styleId="UnresolvedMention">
    <w:name w:val="Unresolved Mention"/>
    <w:basedOn w:val="DefaultParagraphFont"/>
    <w:uiPriority w:val="99"/>
    <w:semiHidden/>
    <w:unhideWhenUsed/>
    <w:rsid w:val="00C959FB"/>
    <w:rPr>
      <w:color w:val="605E5C"/>
      <w:shd w:val="clear" w:color="auto" w:fill="E1DFDD"/>
    </w:rPr>
  </w:style>
  <w:style w:type="character" w:styleId="PlaceholderText">
    <w:name w:val="Placeholder Text"/>
    <w:basedOn w:val="DefaultParagraphFont"/>
    <w:uiPriority w:val="99"/>
    <w:semiHidden/>
    <w:rsid w:val="00091B5C"/>
    <w:rPr>
      <w:color w:val="808080"/>
    </w:rPr>
  </w:style>
  <w:style w:type="table" w:styleId="TableGrid">
    <w:name w:val="Table Grid"/>
    <w:basedOn w:val="TableNormal"/>
    <w:uiPriority w:val="39"/>
    <w:rsid w:val="00D02B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0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40426">
      <w:bodyDiv w:val="1"/>
      <w:marLeft w:val="0"/>
      <w:marRight w:val="0"/>
      <w:marTop w:val="0"/>
      <w:marBottom w:val="0"/>
      <w:divBdr>
        <w:top w:val="none" w:sz="0" w:space="0" w:color="auto"/>
        <w:left w:val="none" w:sz="0" w:space="0" w:color="auto"/>
        <w:bottom w:val="none" w:sz="0" w:space="0" w:color="auto"/>
        <w:right w:val="none" w:sz="0" w:space="0" w:color="auto"/>
      </w:divBdr>
    </w:div>
    <w:div w:id="61849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Deborah Yumi French - (dyfrench)</dc:creator>
  <cp:keywords/>
  <dc:description/>
  <cp:lastModifiedBy>Melton-Lopez, Christine Marie - (melton1)</cp:lastModifiedBy>
  <cp:revision>5</cp:revision>
  <dcterms:created xsi:type="dcterms:W3CDTF">2021-11-12T21:06:00Z</dcterms:created>
  <dcterms:modified xsi:type="dcterms:W3CDTF">2022-09-02T17:54:00Z</dcterms:modified>
</cp:coreProperties>
</file>